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194354" w14:textId="15992FCE" w:rsidR="00006AE7" w:rsidRDefault="00006AE7" w:rsidP="00006AE7">
      <w:pPr>
        <w:jc w:val="center"/>
        <w:rPr>
          <w:b/>
          <w:sz w:val="28"/>
          <w:szCs w:val="28"/>
        </w:rPr>
      </w:pPr>
      <w:r w:rsidRPr="00A67C03">
        <w:rPr>
          <w:b/>
          <w:sz w:val="28"/>
          <w:szCs w:val="28"/>
        </w:rPr>
        <w:t>CONTRACT DE PREST</w:t>
      </w:r>
      <w:r>
        <w:rPr>
          <w:b/>
          <w:sz w:val="28"/>
          <w:szCs w:val="28"/>
        </w:rPr>
        <w:t>Ă</w:t>
      </w:r>
      <w:r w:rsidRPr="00A67C03">
        <w:rPr>
          <w:b/>
          <w:sz w:val="28"/>
          <w:szCs w:val="28"/>
        </w:rPr>
        <w:t>RI SERVICII</w:t>
      </w:r>
      <w:r>
        <w:rPr>
          <w:b/>
          <w:sz w:val="28"/>
          <w:szCs w:val="28"/>
        </w:rPr>
        <w:t xml:space="preserve"> </w:t>
      </w:r>
      <w:r w:rsidRPr="00A67C03">
        <w:rPr>
          <w:b/>
          <w:sz w:val="28"/>
          <w:szCs w:val="28"/>
        </w:rPr>
        <w:t xml:space="preserve">MEDICALE </w:t>
      </w:r>
    </w:p>
    <w:p w14:paraId="0138CF73" w14:textId="10792554" w:rsidR="00006AE7" w:rsidRPr="00A67C03" w:rsidRDefault="00006AE7" w:rsidP="00006AE7">
      <w:pPr>
        <w:jc w:val="center"/>
        <w:rPr>
          <w:b/>
          <w:sz w:val="28"/>
          <w:szCs w:val="28"/>
        </w:rPr>
      </w:pPr>
      <w:r>
        <w:rPr>
          <w:b/>
          <w:sz w:val="28"/>
          <w:szCs w:val="28"/>
        </w:rPr>
        <w:t>Î</w:t>
      </w:r>
      <w:r w:rsidRPr="00A67C03">
        <w:rPr>
          <w:b/>
          <w:sz w:val="28"/>
          <w:szCs w:val="28"/>
        </w:rPr>
        <w:t>N REGIM DE ABONAMENT LUNAR</w:t>
      </w:r>
    </w:p>
    <w:p w14:paraId="7B7B31C3" w14:textId="77777777" w:rsidR="00006AE7" w:rsidRDefault="00006AE7" w:rsidP="00006AE7">
      <w:pPr>
        <w:jc w:val="center"/>
        <w:rPr>
          <w:b/>
        </w:rPr>
      </w:pPr>
      <w:r w:rsidRPr="00A67C03">
        <w:rPr>
          <w:b/>
        </w:rPr>
        <w:t>Nr._____/______</w:t>
      </w:r>
    </w:p>
    <w:p w14:paraId="249B062A" w14:textId="52108546" w:rsidR="0023343F" w:rsidRPr="00560E61" w:rsidRDefault="0023343F" w:rsidP="00006AE7">
      <w:pPr>
        <w:jc w:val="center"/>
        <w:rPr>
          <w:color w:val="00B0F0"/>
          <w:sz w:val="28"/>
        </w:rPr>
      </w:pPr>
      <w:r w:rsidRPr="00560E61">
        <w:rPr>
          <w:b/>
          <w:color w:val="00B0F0"/>
          <w:sz w:val="28"/>
        </w:rPr>
        <w:t>(model demonstrativ – 3 pagini din 11)</w:t>
      </w:r>
    </w:p>
    <w:p w14:paraId="1A69811D" w14:textId="77777777" w:rsidR="00006AE7" w:rsidRPr="0098089D" w:rsidRDefault="00006AE7" w:rsidP="00006AE7">
      <w:pPr>
        <w:pStyle w:val="Heading1"/>
        <w:spacing w:before="200" w:after="200"/>
      </w:pPr>
      <w:r w:rsidRPr="0098089D">
        <w:t>CAP. I PĂRȚILE CONTRACTANTE</w:t>
      </w:r>
    </w:p>
    <w:p w14:paraId="5C8AF167" w14:textId="77777777" w:rsidR="00006AE7" w:rsidRPr="0098089D" w:rsidRDefault="00006AE7" w:rsidP="00006AE7">
      <w:pPr>
        <w:pStyle w:val="Heading2"/>
        <w:spacing w:before="200" w:after="200"/>
      </w:pPr>
      <w:r w:rsidRPr="0098089D">
        <w:t>Art.1 Prestatorul și Beneficiarul</w:t>
      </w:r>
    </w:p>
    <w:p w14:paraId="665D14CB" w14:textId="77777777" w:rsidR="00006AE7" w:rsidRPr="00A67C03" w:rsidRDefault="00006AE7" w:rsidP="00006AE7">
      <w:pPr>
        <w:spacing w:before="40"/>
        <w:rPr>
          <w:sz w:val="22"/>
          <w:szCs w:val="22"/>
        </w:rPr>
      </w:pPr>
      <w:r w:rsidRPr="00A67C03">
        <w:rPr>
          <w:b/>
          <w:sz w:val="22"/>
          <w:szCs w:val="22"/>
        </w:rPr>
        <w:t>(1)</w:t>
      </w:r>
      <w:r w:rsidRPr="00A67C03">
        <w:rPr>
          <w:sz w:val="22"/>
          <w:szCs w:val="22"/>
        </w:rPr>
        <w:t xml:space="preserve"> </w:t>
      </w:r>
      <w:r w:rsidRPr="00A67C03">
        <w:rPr>
          <w:sz w:val="22"/>
          <w:szCs w:val="22"/>
        </w:rPr>
        <w:tab/>
      </w:r>
      <w:r w:rsidRPr="00A67C03">
        <w:rPr>
          <w:b/>
          <w:sz w:val="22"/>
          <w:szCs w:val="22"/>
        </w:rPr>
        <w:t xml:space="preserve">Societatea </w:t>
      </w:r>
      <w:r w:rsidRPr="00A67C03">
        <w:rPr>
          <w:sz w:val="22"/>
          <w:szCs w:val="22"/>
        </w:rPr>
        <w:t>___________</w:t>
      </w:r>
      <w:r>
        <w:rPr>
          <w:sz w:val="22"/>
          <w:szCs w:val="22"/>
        </w:rPr>
        <w:t>__________________</w:t>
      </w:r>
      <w:r w:rsidRPr="00A67C03">
        <w:rPr>
          <w:sz w:val="22"/>
          <w:szCs w:val="22"/>
        </w:rPr>
        <w:t>_______________________,</w:t>
      </w:r>
    </w:p>
    <w:p w14:paraId="1BF3AF34" w14:textId="5E594AD6" w:rsidR="00006AE7" w:rsidRPr="00A67C03" w:rsidRDefault="00006AE7" w:rsidP="00006AE7">
      <w:pPr>
        <w:spacing w:before="40"/>
        <w:rPr>
          <w:sz w:val="22"/>
          <w:szCs w:val="22"/>
        </w:rPr>
      </w:pPr>
      <w:r w:rsidRPr="00A67C03">
        <w:rPr>
          <w:sz w:val="22"/>
          <w:szCs w:val="22"/>
        </w:rPr>
        <w:tab/>
      </w:r>
      <w:r w:rsidRPr="00A67C03">
        <w:rPr>
          <w:b/>
          <w:sz w:val="22"/>
          <w:szCs w:val="22"/>
        </w:rPr>
        <w:t>Autorizație de funcționare nr</w:t>
      </w:r>
      <w:r w:rsidRPr="00A67C03">
        <w:rPr>
          <w:sz w:val="22"/>
          <w:szCs w:val="22"/>
        </w:rPr>
        <w:t>.___________/________</w:t>
      </w:r>
      <w:r w:rsidRPr="00A67C03">
        <w:rPr>
          <w:b/>
          <w:sz w:val="22"/>
          <w:szCs w:val="22"/>
        </w:rPr>
        <w:t>eliberata de Ministerul Sănătății</w:t>
      </w:r>
      <w:r w:rsidRPr="00A67C03">
        <w:rPr>
          <w:sz w:val="22"/>
          <w:szCs w:val="22"/>
        </w:rPr>
        <w:t>,</w:t>
      </w:r>
    </w:p>
    <w:p w14:paraId="6E95103D" w14:textId="77777777" w:rsidR="00006AE7" w:rsidRPr="00A67C03" w:rsidRDefault="00006AE7" w:rsidP="00006AE7">
      <w:pPr>
        <w:spacing w:before="40"/>
        <w:rPr>
          <w:sz w:val="22"/>
          <w:szCs w:val="22"/>
        </w:rPr>
      </w:pPr>
      <w:r w:rsidRPr="00A67C03">
        <w:rPr>
          <w:sz w:val="22"/>
          <w:szCs w:val="22"/>
        </w:rPr>
        <w:tab/>
      </w:r>
      <w:r w:rsidRPr="00A67C03">
        <w:rPr>
          <w:b/>
          <w:sz w:val="22"/>
          <w:szCs w:val="22"/>
        </w:rPr>
        <w:t>Sediul</w:t>
      </w:r>
      <w:r w:rsidRPr="00A67C03">
        <w:rPr>
          <w:sz w:val="22"/>
          <w:szCs w:val="22"/>
        </w:rPr>
        <w:t>: ___________________________________________________________________,</w:t>
      </w:r>
    </w:p>
    <w:p w14:paraId="679CF6C2" w14:textId="574F1D64" w:rsidR="00006AE7" w:rsidRPr="00A67C03" w:rsidRDefault="00006AE7" w:rsidP="00006AE7">
      <w:pPr>
        <w:spacing w:before="40"/>
        <w:rPr>
          <w:sz w:val="22"/>
          <w:szCs w:val="22"/>
        </w:rPr>
      </w:pPr>
      <w:r w:rsidRPr="00A67C03">
        <w:rPr>
          <w:sz w:val="22"/>
          <w:szCs w:val="22"/>
        </w:rPr>
        <w:tab/>
      </w:r>
      <w:r w:rsidRPr="00A67C03">
        <w:rPr>
          <w:b/>
          <w:sz w:val="22"/>
          <w:szCs w:val="22"/>
        </w:rPr>
        <w:t>Înmatriculare la Oficiul Registrului Comerțului</w:t>
      </w:r>
      <w:r>
        <w:rPr>
          <w:b/>
          <w:sz w:val="22"/>
          <w:szCs w:val="22"/>
        </w:rPr>
        <w:t xml:space="preserve"> </w:t>
      </w:r>
      <w:r w:rsidRPr="00A67C03">
        <w:rPr>
          <w:sz w:val="22"/>
          <w:szCs w:val="22"/>
        </w:rPr>
        <w:t>__________</w:t>
      </w:r>
      <w:r w:rsidRPr="00A67C03">
        <w:rPr>
          <w:b/>
          <w:sz w:val="22"/>
          <w:szCs w:val="22"/>
        </w:rPr>
        <w:t>Nr</w:t>
      </w:r>
      <w:r w:rsidRPr="00A67C03">
        <w:rPr>
          <w:sz w:val="22"/>
          <w:szCs w:val="22"/>
        </w:rPr>
        <w:t>.____________________,</w:t>
      </w:r>
    </w:p>
    <w:p w14:paraId="0BB36166" w14:textId="325A79AD" w:rsidR="00006AE7" w:rsidRPr="00A67C03" w:rsidRDefault="00006AE7" w:rsidP="00006AE7">
      <w:pPr>
        <w:spacing w:before="40"/>
        <w:rPr>
          <w:sz w:val="22"/>
          <w:szCs w:val="22"/>
        </w:rPr>
      </w:pPr>
      <w:r w:rsidRPr="00A67C03">
        <w:rPr>
          <w:sz w:val="22"/>
          <w:szCs w:val="22"/>
        </w:rPr>
        <w:tab/>
      </w:r>
      <w:r w:rsidRPr="00A67C03">
        <w:rPr>
          <w:b/>
          <w:sz w:val="22"/>
          <w:szCs w:val="22"/>
        </w:rPr>
        <w:t>Cod Unic de Înregistrare/Cod fiscal</w:t>
      </w:r>
      <w:r w:rsidRPr="00A67C03">
        <w:rPr>
          <w:sz w:val="22"/>
          <w:szCs w:val="22"/>
        </w:rPr>
        <w:t>:__________________________________________,</w:t>
      </w:r>
    </w:p>
    <w:p w14:paraId="7BAC2F43" w14:textId="77777777" w:rsidR="00006AE7" w:rsidRPr="00A67C03" w:rsidRDefault="00006AE7" w:rsidP="00006AE7">
      <w:pPr>
        <w:spacing w:before="40"/>
        <w:rPr>
          <w:sz w:val="22"/>
          <w:szCs w:val="22"/>
        </w:rPr>
      </w:pPr>
      <w:r w:rsidRPr="00A67C03">
        <w:rPr>
          <w:sz w:val="22"/>
          <w:szCs w:val="22"/>
        </w:rPr>
        <w:tab/>
      </w:r>
      <w:r w:rsidRPr="00A67C03">
        <w:rPr>
          <w:b/>
          <w:sz w:val="22"/>
          <w:szCs w:val="22"/>
        </w:rPr>
        <w:t>Cont bancar nr</w:t>
      </w:r>
      <w:r w:rsidRPr="00A67C03">
        <w:rPr>
          <w:sz w:val="22"/>
          <w:szCs w:val="22"/>
        </w:rPr>
        <w:t>.____________________________________________________________,</w:t>
      </w:r>
    </w:p>
    <w:p w14:paraId="179E19CC" w14:textId="77777777" w:rsidR="00006AE7" w:rsidRPr="00A67C03" w:rsidRDefault="00006AE7" w:rsidP="00006AE7">
      <w:pPr>
        <w:spacing w:before="40"/>
        <w:rPr>
          <w:sz w:val="22"/>
          <w:szCs w:val="22"/>
        </w:rPr>
      </w:pPr>
      <w:r w:rsidRPr="00A67C03">
        <w:rPr>
          <w:sz w:val="22"/>
          <w:szCs w:val="22"/>
        </w:rPr>
        <w:tab/>
      </w:r>
      <w:r w:rsidRPr="00A67C03">
        <w:rPr>
          <w:b/>
          <w:sz w:val="22"/>
          <w:szCs w:val="22"/>
        </w:rPr>
        <w:t>Banca</w:t>
      </w:r>
      <w:r w:rsidRPr="00A67C03">
        <w:rPr>
          <w:sz w:val="22"/>
          <w:szCs w:val="22"/>
        </w:rPr>
        <w:t>_______________________________</w:t>
      </w:r>
      <w:r w:rsidRPr="00A67C03">
        <w:rPr>
          <w:b/>
          <w:sz w:val="22"/>
          <w:szCs w:val="22"/>
        </w:rPr>
        <w:t>sucursala</w:t>
      </w:r>
      <w:r w:rsidRPr="00A67C03">
        <w:rPr>
          <w:sz w:val="22"/>
          <w:szCs w:val="22"/>
        </w:rPr>
        <w:t>_____________________________,</w:t>
      </w:r>
    </w:p>
    <w:p w14:paraId="275075B6" w14:textId="77777777" w:rsidR="00006AE7" w:rsidRPr="00A67C03" w:rsidRDefault="00006AE7" w:rsidP="00006AE7">
      <w:pPr>
        <w:spacing w:before="40"/>
        <w:rPr>
          <w:sz w:val="22"/>
          <w:szCs w:val="22"/>
        </w:rPr>
      </w:pPr>
      <w:r w:rsidRPr="00A67C03">
        <w:rPr>
          <w:sz w:val="22"/>
          <w:szCs w:val="22"/>
        </w:rPr>
        <w:tab/>
      </w:r>
      <w:r w:rsidRPr="00A67C03">
        <w:rPr>
          <w:b/>
          <w:sz w:val="22"/>
          <w:szCs w:val="22"/>
        </w:rPr>
        <w:t>Telefon_</w:t>
      </w:r>
      <w:r w:rsidRPr="00A67C03">
        <w:rPr>
          <w:sz w:val="22"/>
          <w:szCs w:val="22"/>
        </w:rPr>
        <w:t>_________________________</w:t>
      </w:r>
      <w:r w:rsidRPr="00A67C03">
        <w:rPr>
          <w:b/>
          <w:sz w:val="22"/>
          <w:szCs w:val="22"/>
        </w:rPr>
        <w:t>e-mail</w:t>
      </w:r>
      <w:r w:rsidRPr="00A67C03">
        <w:rPr>
          <w:sz w:val="22"/>
          <w:szCs w:val="22"/>
        </w:rPr>
        <w:t>____________________________________,</w:t>
      </w:r>
    </w:p>
    <w:p w14:paraId="54C08F59" w14:textId="44B27214" w:rsidR="00006AE7" w:rsidRPr="00A67C03" w:rsidRDefault="00006AE7" w:rsidP="00006AE7">
      <w:pPr>
        <w:spacing w:before="40"/>
        <w:rPr>
          <w:sz w:val="22"/>
          <w:szCs w:val="22"/>
        </w:rPr>
      </w:pPr>
      <w:r w:rsidRPr="00A67C03">
        <w:rPr>
          <w:sz w:val="22"/>
          <w:szCs w:val="22"/>
        </w:rPr>
        <w:tab/>
        <w:t>reprezentata legal de</w:t>
      </w:r>
    </w:p>
    <w:p w14:paraId="7A482710" w14:textId="77777777" w:rsidR="00006AE7" w:rsidRPr="00A67C03" w:rsidRDefault="00006AE7" w:rsidP="00006AE7">
      <w:pPr>
        <w:spacing w:before="40"/>
        <w:rPr>
          <w:sz w:val="22"/>
          <w:szCs w:val="22"/>
        </w:rPr>
      </w:pPr>
      <w:r w:rsidRPr="00A67C03">
        <w:rPr>
          <w:sz w:val="22"/>
          <w:szCs w:val="22"/>
        </w:rPr>
        <w:tab/>
      </w:r>
      <w:r w:rsidRPr="00A67C03">
        <w:rPr>
          <w:sz w:val="22"/>
          <w:szCs w:val="22"/>
        </w:rPr>
        <w:tab/>
      </w:r>
      <w:r w:rsidRPr="00A67C03">
        <w:rPr>
          <w:sz w:val="22"/>
          <w:szCs w:val="22"/>
        </w:rPr>
        <w:tab/>
        <w:t xml:space="preserve">          </w:t>
      </w:r>
      <w:r w:rsidRPr="00A67C03">
        <w:rPr>
          <w:b/>
          <w:sz w:val="22"/>
          <w:szCs w:val="22"/>
        </w:rPr>
        <w:t>Dl/D-na:__</w:t>
      </w:r>
      <w:r w:rsidRPr="00A67C03">
        <w:rPr>
          <w:sz w:val="22"/>
          <w:szCs w:val="22"/>
        </w:rPr>
        <w:t>_______________________________________________,</w:t>
      </w:r>
    </w:p>
    <w:p w14:paraId="3D0F99EF" w14:textId="77777777" w:rsidR="00006AE7" w:rsidRPr="00A67C03" w:rsidRDefault="00006AE7" w:rsidP="00006AE7">
      <w:pPr>
        <w:spacing w:before="40"/>
        <w:rPr>
          <w:sz w:val="22"/>
          <w:szCs w:val="22"/>
        </w:rPr>
      </w:pPr>
      <w:r w:rsidRPr="00A67C03">
        <w:rPr>
          <w:sz w:val="22"/>
          <w:szCs w:val="22"/>
        </w:rPr>
        <w:tab/>
      </w:r>
      <w:r w:rsidRPr="00A67C03">
        <w:rPr>
          <w:sz w:val="22"/>
          <w:szCs w:val="22"/>
        </w:rPr>
        <w:tab/>
      </w:r>
      <w:r w:rsidRPr="00A67C03">
        <w:rPr>
          <w:sz w:val="22"/>
          <w:szCs w:val="22"/>
        </w:rPr>
        <w:tab/>
        <w:t xml:space="preserve">          </w:t>
      </w:r>
      <w:r w:rsidRPr="00A67C03">
        <w:rPr>
          <w:b/>
          <w:bCs/>
          <w:sz w:val="22"/>
          <w:szCs w:val="22"/>
        </w:rPr>
        <w:t>in calitate de</w:t>
      </w:r>
      <w:r w:rsidRPr="00A67C03">
        <w:rPr>
          <w:sz w:val="22"/>
          <w:szCs w:val="22"/>
        </w:rPr>
        <w:t>:_____________________________________________,</w:t>
      </w:r>
    </w:p>
    <w:p w14:paraId="1A9128E3" w14:textId="77777777" w:rsidR="00006AE7" w:rsidRPr="00A67C03" w:rsidRDefault="00006AE7" w:rsidP="00006AE7">
      <w:pPr>
        <w:spacing w:before="40"/>
        <w:rPr>
          <w:sz w:val="22"/>
          <w:szCs w:val="22"/>
        </w:rPr>
      </w:pPr>
      <w:r w:rsidRPr="00A67C03">
        <w:rPr>
          <w:sz w:val="22"/>
          <w:szCs w:val="22"/>
        </w:rPr>
        <w:tab/>
      </w:r>
      <w:r w:rsidRPr="00A67C03">
        <w:rPr>
          <w:sz w:val="22"/>
          <w:szCs w:val="22"/>
        </w:rPr>
        <w:tab/>
      </w:r>
      <w:r w:rsidRPr="00A67C03">
        <w:rPr>
          <w:sz w:val="22"/>
          <w:szCs w:val="22"/>
        </w:rPr>
        <w:tab/>
        <w:t xml:space="preserve">          </w:t>
      </w:r>
      <w:r w:rsidRPr="00A67C03">
        <w:rPr>
          <w:b/>
          <w:bCs/>
          <w:sz w:val="22"/>
          <w:szCs w:val="22"/>
        </w:rPr>
        <w:t>identificat(a) prin</w:t>
      </w:r>
      <w:r w:rsidRPr="00A67C03">
        <w:rPr>
          <w:sz w:val="22"/>
          <w:szCs w:val="22"/>
        </w:rPr>
        <w:t>:________________________________________,</w:t>
      </w:r>
    </w:p>
    <w:p w14:paraId="4DDA55BF" w14:textId="4C28E4B0" w:rsidR="00006AE7" w:rsidRPr="00A67C03" w:rsidRDefault="00006AE7" w:rsidP="00006AE7">
      <w:pPr>
        <w:ind w:left="708"/>
        <w:rPr>
          <w:sz w:val="22"/>
          <w:szCs w:val="22"/>
        </w:rPr>
      </w:pPr>
      <w:r>
        <w:rPr>
          <w:sz w:val="22"/>
          <w:szCs w:val="22"/>
        </w:rPr>
        <w:t>î</w:t>
      </w:r>
      <w:r w:rsidRPr="00A67C03">
        <w:rPr>
          <w:sz w:val="22"/>
          <w:szCs w:val="22"/>
        </w:rPr>
        <w:t xml:space="preserve">n calitate de </w:t>
      </w:r>
      <w:r w:rsidRPr="00A67C03">
        <w:rPr>
          <w:b/>
          <w:sz w:val="22"/>
          <w:szCs w:val="22"/>
        </w:rPr>
        <w:t>PRESTATOR DE SERVICII</w:t>
      </w:r>
      <w:r w:rsidRPr="00A67C03">
        <w:rPr>
          <w:sz w:val="22"/>
          <w:szCs w:val="22"/>
        </w:rPr>
        <w:t>, denumit</w:t>
      </w:r>
      <w:r>
        <w:rPr>
          <w:sz w:val="22"/>
          <w:szCs w:val="22"/>
        </w:rPr>
        <w:t>ă</w:t>
      </w:r>
      <w:r w:rsidRPr="00A67C03">
        <w:rPr>
          <w:sz w:val="22"/>
          <w:szCs w:val="22"/>
        </w:rPr>
        <w:t xml:space="preserve"> </w:t>
      </w:r>
      <w:r>
        <w:rPr>
          <w:sz w:val="22"/>
          <w:szCs w:val="22"/>
        </w:rPr>
        <w:t>î</w:t>
      </w:r>
      <w:r w:rsidRPr="00A67C03">
        <w:rPr>
          <w:sz w:val="22"/>
          <w:szCs w:val="22"/>
        </w:rPr>
        <w:t xml:space="preserve">n continuare </w:t>
      </w:r>
      <w:r>
        <w:rPr>
          <w:sz w:val="22"/>
          <w:szCs w:val="22"/>
        </w:rPr>
        <w:t>î</w:t>
      </w:r>
      <w:r w:rsidRPr="00A67C03">
        <w:rPr>
          <w:sz w:val="22"/>
          <w:szCs w:val="22"/>
        </w:rPr>
        <w:t xml:space="preserve">n prezentul contract </w:t>
      </w:r>
      <w:r w:rsidRPr="00A67C03">
        <w:rPr>
          <w:b/>
          <w:sz w:val="22"/>
          <w:szCs w:val="22"/>
        </w:rPr>
        <w:t>Prestator</w:t>
      </w:r>
      <w:r w:rsidRPr="00A67C03">
        <w:rPr>
          <w:sz w:val="22"/>
          <w:szCs w:val="22"/>
        </w:rPr>
        <w:t xml:space="preserve">, </w:t>
      </w:r>
    </w:p>
    <w:p w14:paraId="4C184C97" w14:textId="64C7EC05" w:rsidR="00006AE7" w:rsidRPr="00A67C03" w:rsidRDefault="00006AE7" w:rsidP="00006AE7">
      <w:pPr>
        <w:rPr>
          <w:sz w:val="22"/>
          <w:szCs w:val="22"/>
        </w:rPr>
      </w:pPr>
      <w:r w:rsidRPr="00A67C03">
        <w:rPr>
          <w:sz w:val="22"/>
          <w:szCs w:val="22"/>
        </w:rPr>
        <w:tab/>
      </w:r>
      <w:r>
        <w:rPr>
          <w:sz w:val="22"/>
          <w:szCs w:val="22"/>
        </w:rPr>
        <w:t>ș</w:t>
      </w:r>
      <w:r w:rsidRPr="00A67C03">
        <w:rPr>
          <w:sz w:val="22"/>
          <w:szCs w:val="22"/>
        </w:rPr>
        <w:t>i</w:t>
      </w:r>
    </w:p>
    <w:p w14:paraId="5B3F0C47" w14:textId="77777777" w:rsidR="00006AE7" w:rsidRPr="00A67C03" w:rsidRDefault="00006AE7" w:rsidP="00006AE7">
      <w:pPr>
        <w:spacing w:before="40"/>
        <w:rPr>
          <w:sz w:val="22"/>
          <w:szCs w:val="22"/>
        </w:rPr>
      </w:pPr>
      <w:r w:rsidRPr="00A67C03">
        <w:rPr>
          <w:b/>
          <w:sz w:val="22"/>
          <w:szCs w:val="22"/>
        </w:rPr>
        <w:t>(2)</w:t>
      </w:r>
      <w:r w:rsidRPr="00A67C03">
        <w:rPr>
          <w:sz w:val="22"/>
          <w:szCs w:val="22"/>
        </w:rPr>
        <w:tab/>
      </w:r>
      <w:r w:rsidRPr="00A67C03">
        <w:rPr>
          <w:b/>
          <w:sz w:val="22"/>
          <w:szCs w:val="22"/>
        </w:rPr>
        <w:t xml:space="preserve">Societatea </w:t>
      </w:r>
      <w:r w:rsidRPr="00A67C03">
        <w:rPr>
          <w:sz w:val="22"/>
          <w:szCs w:val="22"/>
        </w:rPr>
        <w:t>_____________________________________________________,</w:t>
      </w:r>
    </w:p>
    <w:p w14:paraId="1CC6EE51" w14:textId="77777777" w:rsidR="00006AE7" w:rsidRPr="00A67C03" w:rsidRDefault="00006AE7" w:rsidP="00006AE7">
      <w:pPr>
        <w:spacing w:before="40"/>
        <w:rPr>
          <w:sz w:val="22"/>
          <w:szCs w:val="22"/>
        </w:rPr>
      </w:pPr>
      <w:r w:rsidRPr="00A67C03">
        <w:rPr>
          <w:sz w:val="22"/>
          <w:szCs w:val="22"/>
        </w:rPr>
        <w:tab/>
      </w:r>
      <w:r w:rsidRPr="00A67C03">
        <w:rPr>
          <w:b/>
          <w:sz w:val="22"/>
          <w:szCs w:val="22"/>
        </w:rPr>
        <w:t>Sediul</w:t>
      </w:r>
      <w:r w:rsidRPr="00A67C03">
        <w:rPr>
          <w:sz w:val="22"/>
          <w:szCs w:val="22"/>
        </w:rPr>
        <w:t>: ___________________________________________________________________,</w:t>
      </w:r>
    </w:p>
    <w:p w14:paraId="16B149D5" w14:textId="049934A9" w:rsidR="00006AE7" w:rsidRPr="00A67C03" w:rsidRDefault="00006AE7" w:rsidP="00006AE7">
      <w:pPr>
        <w:spacing w:before="40"/>
        <w:rPr>
          <w:sz w:val="22"/>
          <w:szCs w:val="22"/>
        </w:rPr>
      </w:pPr>
      <w:r w:rsidRPr="00A67C03">
        <w:rPr>
          <w:sz w:val="22"/>
          <w:szCs w:val="22"/>
        </w:rPr>
        <w:tab/>
      </w:r>
      <w:r w:rsidRPr="00A67C03">
        <w:rPr>
          <w:b/>
          <w:sz w:val="22"/>
          <w:szCs w:val="22"/>
        </w:rPr>
        <w:t>Înmatriculare la Oficiul Registrului Comerțului</w:t>
      </w:r>
      <w:r>
        <w:rPr>
          <w:b/>
          <w:sz w:val="22"/>
          <w:szCs w:val="22"/>
        </w:rPr>
        <w:t xml:space="preserve"> </w:t>
      </w:r>
      <w:r w:rsidRPr="00A67C03">
        <w:rPr>
          <w:sz w:val="22"/>
          <w:szCs w:val="22"/>
        </w:rPr>
        <w:t>__________</w:t>
      </w:r>
      <w:r w:rsidRPr="00A67C03">
        <w:rPr>
          <w:b/>
          <w:sz w:val="22"/>
          <w:szCs w:val="22"/>
        </w:rPr>
        <w:t>Nr</w:t>
      </w:r>
      <w:r w:rsidRPr="00A67C03">
        <w:rPr>
          <w:sz w:val="22"/>
          <w:szCs w:val="22"/>
        </w:rPr>
        <w:t>.____________________,</w:t>
      </w:r>
    </w:p>
    <w:p w14:paraId="2A6A30E5" w14:textId="210BD920" w:rsidR="00006AE7" w:rsidRPr="00A67C03" w:rsidRDefault="00006AE7" w:rsidP="00006AE7">
      <w:pPr>
        <w:spacing w:before="40"/>
        <w:rPr>
          <w:sz w:val="22"/>
          <w:szCs w:val="22"/>
        </w:rPr>
      </w:pPr>
      <w:r w:rsidRPr="00A67C03">
        <w:rPr>
          <w:sz w:val="22"/>
          <w:szCs w:val="22"/>
        </w:rPr>
        <w:tab/>
      </w:r>
      <w:r w:rsidRPr="00A67C03">
        <w:rPr>
          <w:b/>
          <w:sz w:val="22"/>
          <w:szCs w:val="22"/>
        </w:rPr>
        <w:t>Cod Unic de Înregistrare/Cod fiscal</w:t>
      </w:r>
      <w:r w:rsidRPr="00A67C03">
        <w:rPr>
          <w:sz w:val="22"/>
          <w:szCs w:val="22"/>
        </w:rPr>
        <w:t>:__________________________________________,</w:t>
      </w:r>
    </w:p>
    <w:p w14:paraId="46E283BA" w14:textId="77777777" w:rsidR="00006AE7" w:rsidRPr="00A67C03" w:rsidRDefault="00006AE7" w:rsidP="00006AE7">
      <w:pPr>
        <w:spacing w:before="40"/>
        <w:rPr>
          <w:sz w:val="22"/>
          <w:szCs w:val="22"/>
        </w:rPr>
      </w:pPr>
      <w:r w:rsidRPr="00A67C03">
        <w:rPr>
          <w:sz w:val="22"/>
          <w:szCs w:val="22"/>
        </w:rPr>
        <w:tab/>
      </w:r>
      <w:r w:rsidRPr="00A67C03">
        <w:rPr>
          <w:b/>
          <w:sz w:val="22"/>
          <w:szCs w:val="22"/>
        </w:rPr>
        <w:t>Cont bancar nr</w:t>
      </w:r>
      <w:r w:rsidRPr="00A67C03">
        <w:rPr>
          <w:sz w:val="22"/>
          <w:szCs w:val="22"/>
        </w:rPr>
        <w:t>.____________________________________________________________,</w:t>
      </w:r>
    </w:p>
    <w:p w14:paraId="7AE45BCC" w14:textId="77777777" w:rsidR="00006AE7" w:rsidRPr="00A67C03" w:rsidRDefault="00006AE7" w:rsidP="00006AE7">
      <w:pPr>
        <w:spacing w:before="40"/>
        <w:rPr>
          <w:sz w:val="22"/>
          <w:szCs w:val="22"/>
        </w:rPr>
      </w:pPr>
      <w:r w:rsidRPr="00A67C03">
        <w:rPr>
          <w:sz w:val="22"/>
          <w:szCs w:val="22"/>
        </w:rPr>
        <w:tab/>
      </w:r>
      <w:r w:rsidRPr="00A67C03">
        <w:rPr>
          <w:b/>
          <w:sz w:val="22"/>
          <w:szCs w:val="22"/>
        </w:rPr>
        <w:t>Banca</w:t>
      </w:r>
      <w:r w:rsidRPr="00A67C03">
        <w:rPr>
          <w:sz w:val="22"/>
          <w:szCs w:val="22"/>
        </w:rPr>
        <w:t>_______________________________</w:t>
      </w:r>
      <w:r w:rsidRPr="00A67C03">
        <w:rPr>
          <w:b/>
          <w:sz w:val="22"/>
          <w:szCs w:val="22"/>
        </w:rPr>
        <w:t>sucursala</w:t>
      </w:r>
      <w:r w:rsidRPr="00A67C03">
        <w:rPr>
          <w:sz w:val="22"/>
          <w:szCs w:val="22"/>
        </w:rPr>
        <w:t>_____________________________,</w:t>
      </w:r>
    </w:p>
    <w:p w14:paraId="25A28A29" w14:textId="77777777" w:rsidR="00006AE7" w:rsidRPr="00A67C03" w:rsidRDefault="00006AE7" w:rsidP="00006AE7">
      <w:pPr>
        <w:spacing w:before="40"/>
        <w:rPr>
          <w:sz w:val="22"/>
          <w:szCs w:val="22"/>
        </w:rPr>
      </w:pPr>
      <w:r w:rsidRPr="00A67C03">
        <w:rPr>
          <w:sz w:val="22"/>
          <w:szCs w:val="22"/>
        </w:rPr>
        <w:tab/>
      </w:r>
      <w:r w:rsidRPr="00A67C03">
        <w:rPr>
          <w:b/>
          <w:sz w:val="22"/>
          <w:szCs w:val="22"/>
        </w:rPr>
        <w:t>Telefon_</w:t>
      </w:r>
      <w:r w:rsidRPr="00A67C03">
        <w:rPr>
          <w:sz w:val="22"/>
          <w:szCs w:val="22"/>
        </w:rPr>
        <w:t>_________________________</w:t>
      </w:r>
      <w:r w:rsidRPr="00A67C03">
        <w:rPr>
          <w:b/>
          <w:sz w:val="22"/>
          <w:szCs w:val="22"/>
        </w:rPr>
        <w:t>e-mail</w:t>
      </w:r>
      <w:r w:rsidRPr="00A67C03">
        <w:rPr>
          <w:sz w:val="22"/>
          <w:szCs w:val="22"/>
        </w:rPr>
        <w:t>_________________________,</w:t>
      </w:r>
    </w:p>
    <w:p w14:paraId="679B13D8" w14:textId="23E782AD" w:rsidR="00006AE7" w:rsidRPr="00A67C03" w:rsidRDefault="00006AE7" w:rsidP="00006AE7">
      <w:pPr>
        <w:spacing w:before="40"/>
        <w:rPr>
          <w:sz w:val="22"/>
          <w:szCs w:val="22"/>
        </w:rPr>
      </w:pPr>
      <w:r w:rsidRPr="00A67C03">
        <w:rPr>
          <w:sz w:val="22"/>
          <w:szCs w:val="22"/>
        </w:rPr>
        <w:tab/>
        <w:t>reprezentat</w:t>
      </w:r>
      <w:r>
        <w:rPr>
          <w:sz w:val="22"/>
          <w:szCs w:val="22"/>
        </w:rPr>
        <w:t>ă</w:t>
      </w:r>
      <w:r w:rsidRPr="00A67C03">
        <w:rPr>
          <w:sz w:val="22"/>
          <w:szCs w:val="22"/>
        </w:rPr>
        <w:t xml:space="preserve"> legal de </w:t>
      </w:r>
    </w:p>
    <w:p w14:paraId="43553436" w14:textId="77777777" w:rsidR="00006AE7" w:rsidRPr="00A67C03" w:rsidRDefault="00006AE7" w:rsidP="00006AE7">
      <w:pPr>
        <w:spacing w:before="40"/>
        <w:rPr>
          <w:sz w:val="22"/>
          <w:szCs w:val="22"/>
        </w:rPr>
      </w:pPr>
      <w:r w:rsidRPr="00A67C03">
        <w:rPr>
          <w:sz w:val="22"/>
          <w:szCs w:val="22"/>
        </w:rPr>
        <w:tab/>
      </w:r>
      <w:r w:rsidRPr="00A67C03">
        <w:rPr>
          <w:sz w:val="22"/>
          <w:szCs w:val="22"/>
        </w:rPr>
        <w:tab/>
      </w:r>
      <w:r w:rsidRPr="00A67C03">
        <w:rPr>
          <w:sz w:val="22"/>
          <w:szCs w:val="22"/>
        </w:rPr>
        <w:tab/>
        <w:t xml:space="preserve">          </w:t>
      </w:r>
      <w:r w:rsidRPr="00A67C03">
        <w:rPr>
          <w:b/>
          <w:sz w:val="22"/>
          <w:szCs w:val="22"/>
        </w:rPr>
        <w:t>Dl/D-na</w:t>
      </w:r>
      <w:r w:rsidRPr="00A67C03">
        <w:rPr>
          <w:sz w:val="22"/>
          <w:szCs w:val="22"/>
        </w:rPr>
        <w:t>__________________________________________________,</w:t>
      </w:r>
    </w:p>
    <w:p w14:paraId="36C0E74A" w14:textId="5191666E" w:rsidR="00006AE7" w:rsidRPr="00A67C03" w:rsidRDefault="00006AE7" w:rsidP="00006AE7">
      <w:pPr>
        <w:spacing w:before="40"/>
        <w:rPr>
          <w:sz w:val="22"/>
          <w:szCs w:val="22"/>
        </w:rPr>
      </w:pPr>
      <w:r w:rsidRPr="00A67C03">
        <w:rPr>
          <w:sz w:val="22"/>
          <w:szCs w:val="22"/>
        </w:rPr>
        <w:tab/>
      </w:r>
      <w:r w:rsidRPr="00A67C03">
        <w:rPr>
          <w:sz w:val="22"/>
          <w:szCs w:val="22"/>
        </w:rPr>
        <w:tab/>
      </w:r>
      <w:r w:rsidRPr="00A67C03">
        <w:rPr>
          <w:sz w:val="22"/>
          <w:szCs w:val="22"/>
        </w:rPr>
        <w:tab/>
        <w:t xml:space="preserve">          </w:t>
      </w:r>
      <w:r>
        <w:rPr>
          <w:b/>
          <w:bCs/>
          <w:sz w:val="22"/>
          <w:szCs w:val="22"/>
        </w:rPr>
        <w:t>î</w:t>
      </w:r>
      <w:r w:rsidRPr="00A67C03">
        <w:rPr>
          <w:b/>
          <w:bCs/>
          <w:sz w:val="22"/>
          <w:szCs w:val="22"/>
        </w:rPr>
        <w:t>n calitate de</w:t>
      </w:r>
      <w:r w:rsidRPr="00A67C03">
        <w:rPr>
          <w:sz w:val="22"/>
          <w:szCs w:val="22"/>
        </w:rPr>
        <w:t>:_____________________________________________,</w:t>
      </w:r>
    </w:p>
    <w:p w14:paraId="2175DC66" w14:textId="4E894E64" w:rsidR="00006AE7" w:rsidRPr="00A67C03" w:rsidRDefault="00006AE7" w:rsidP="00006AE7">
      <w:pPr>
        <w:spacing w:before="40"/>
        <w:rPr>
          <w:sz w:val="22"/>
          <w:szCs w:val="22"/>
        </w:rPr>
      </w:pPr>
      <w:r w:rsidRPr="00A67C03">
        <w:rPr>
          <w:sz w:val="22"/>
          <w:szCs w:val="22"/>
        </w:rPr>
        <w:tab/>
      </w:r>
      <w:r w:rsidRPr="00A67C03">
        <w:rPr>
          <w:sz w:val="22"/>
          <w:szCs w:val="22"/>
        </w:rPr>
        <w:tab/>
      </w:r>
      <w:r w:rsidRPr="00A67C03">
        <w:rPr>
          <w:sz w:val="22"/>
          <w:szCs w:val="22"/>
        </w:rPr>
        <w:tab/>
        <w:t xml:space="preserve">          </w:t>
      </w:r>
      <w:r w:rsidRPr="00A67C03">
        <w:rPr>
          <w:b/>
          <w:bCs/>
          <w:sz w:val="22"/>
          <w:szCs w:val="22"/>
        </w:rPr>
        <w:t>identificat(</w:t>
      </w:r>
      <w:r>
        <w:rPr>
          <w:b/>
          <w:bCs/>
          <w:sz w:val="22"/>
          <w:szCs w:val="22"/>
        </w:rPr>
        <w:t>ă</w:t>
      </w:r>
      <w:r w:rsidRPr="00A67C03">
        <w:rPr>
          <w:b/>
          <w:bCs/>
          <w:sz w:val="22"/>
          <w:szCs w:val="22"/>
        </w:rPr>
        <w:t>) prin</w:t>
      </w:r>
      <w:r w:rsidRPr="00A67C03">
        <w:rPr>
          <w:sz w:val="22"/>
          <w:szCs w:val="22"/>
        </w:rPr>
        <w:t>:________________________________________,</w:t>
      </w:r>
    </w:p>
    <w:p w14:paraId="4194F8B7" w14:textId="39726C7D" w:rsidR="00006AE7" w:rsidRPr="00A67C03" w:rsidRDefault="00006AE7" w:rsidP="00006AE7">
      <w:r w:rsidRPr="00A67C03">
        <w:t xml:space="preserve"> </w:t>
      </w:r>
      <w:r>
        <w:t>î</w:t>
      </w:r>
      <w:r w:rsidRPr="00A67C03">
        <w:t xml:space="preserve">n calitate de </w:t>
      </w:r>
      <w:r w:rsidRPr="00A67C03">
        <w:rPr>
          <w:b/>
        </w:rPr>
        <w:t>BENEFICIAR</w:t>
      </w:r>
      <w:r w:rsidRPr="00A67C03">
        <w:t>, denumit</w:t>
      </w:r>
      <w:r>
        <w:t>ă</w:t>
      </w:r>
      <w:r w:rsidRPr="00A67C03">
        <w:t xml:space="preserve"> </w:t>
      </w:r>
      <w:r>
        <w:t>î</w:t>
      </w:r>
      <w:r w:rsidRPr="00A67C03">
        <w:t xml:space="preserve">n continuare </w:t>
      </w:r>
      <w:r>
        <w:t>î</w:t>
      </w:r>
      <w:r w:rsidRPr="00A67C03">
        <w:t xml:space="preserve">n prezentul contract </w:t>
      </w:r>
      <w:r w:rsidRPr="00A67C03">
        <w:rPr>
          <w:b/>
        </w:rPr>
        <w:t>Beneficiar</w:t>
      </w:r>
      <w:r w:rsidRPr="00A67C03">
        <w:t>,</w:t>
      </w:r>
    </w:p>
    <w:p w14:paraId="090141DC" w14:textId="77777777" w:rsidR="002B3C59" w:rsidRDefault="002B3C59" w:rsidP="002B3C59">
      <w:pPr>
        <w:rPr>
          <w:color w:val="000000"/>
        </w:rPr>
      </w:pPr>
      <w:r w:rsidRPr="002B3C59">
        <w:rPr>
          <w:color w:val="000000"/>
        </w:rPr>
        <w:t>având ca temei legal Legea nr. 319/2006 a securității și sănătății în muncă, Legea nr.95/2006 privind reforma în domeniul sănătății, precum și întreaga legislație în materie, aplicabilă, în vigoare, au convenit încheierea prezentului contract cu respectarea următoarelor clauze:</w:t>
      </w:r>
    </w:p>
    <w:p w14:paraId="3FC0A638" w14:textId="77777777" w:rsidR="002B3C59" w:rsidRPr="002B3C59" w:rsidRDefault="002B3C59" w:rsidP="002B3C59">
      <w:pPr>
        <w:rPr>
          <w:color w:val="000000"/>
        </w:rPr>
      </w:pPr>
    </w:p>
    <w:p w14:paraId="744CE009" w14:textId="77777777" w:rsidR="00006AE7" w:rsidRPr="00A67C03" w:rsidRDefault="00006AE7" w:rsidP="00006AE7">
      <w:pPr>
        <w:pStyle w:val="Heading1"/>
        <w:spacing w:before="200" w:after="200"/>
      </w:pPr>
      <w:r w:rsidRPr="00A67C03">
        <w:t xml:space="preserve"> CAP. II </w:t>
      </w:r>
      <w:r w:rsidRPr="00006AE7">
        <w:t>OBIECTUL</w:t>
      </w:r>
      <w:r w:rsidRPr="00A67C03">
        <w:t xml:space="preserve"> CONTRACTULUI</w:t>
      </w:r>
    </w:p>
    <w:p w14:paraId="443BB20E" w14:textId="77777777" w:rsidR="00006AE7" w:rsidRPr="00A67C03" w:rsidRDefault="00006AE7" w:rsidP="00006AE7">
      <w:pPr>
        <w:pStyle w:val="Heading2"/>
        <w:spacing w:before="200" w:after="200"/>
        <w:rPr>
          <w:szCs w:val="24"/>
        </w:rPr>
      </w:pPr>
      <w:r w:rsidRPr="00A67C03">
        <w:rPr>
          <w:szCs w:val="24"/>
        </w:rPr>
        <w:t xml:space="preserve">Art.2 Definirea obiectului contractului  </w:t>
      </w:r>
    </w:p>
    <w:p w14:paraId="331CBD9D" w14:textId="2BF6C0D7" w:rsidR="00006AE7" w:rsidRPr="00006AE7" w:rsidRDefault="00006AE7" w:rsidP="00750A4D">
      <w:pPr>
        <w:spacing w:before="100" w:after="100"/>
        <w:ind w:left="703" w:hanging="703"/>
        <w:rPr>
          <w:color w:val="000000"/>
          <w:lang w:eastAsia="en-GB"/>
        </w:rPr>
      </w:pPr>
      <w:r w:rsidRPr="00006AE7">
        <w:rPr>
          <w:b/>
          <w:bCs/>
          <w:color w:val="000000"/>
          <w:lang w:eastAsia="en-GB"/>
        </w:rPr>
        <w:t>(1)</w:t>
      </w:r>
      <w:r w:rsidRPr="00006AE7">
        <w:rPr>
          <w:color w:val="000000"/>
          <w:lang w:eastAsia="en-GB"/>
        </w:rPr>
        <w:t>       Prestatorul, prin medicii și specialiștii săi, se obligă să asigure angajaților Beneficiarului (pacienți) tratament și servicii, în baza unui abonament lunar menționat la art.3 al prezentului contract, în schimbul achitării de către Beneficiar, Prestatorului</w:t>
      </w:r>
      <w:r w:rsidR="008A4A96">
        <w:rPr>
          <w:color w:val="000000"/>
          <w:lang w:eastAsia="en-GB"/>
        </w:rPr>
        <w:t>,</w:t>
      </w:r>
      <w:r w:rsidRPr="00006AE7">
        <w:rPr>
          <w:color w:val="000000"/>
          <w:lang w:eastAsia="en-GB"/>
        </w:rPr>
        <w:t xml:space="preserve"> a unui preț, ce reprezintă totalul abonamentelor pentru toți angajații Beneficiarului.</w:t>
      </w:r>
    </w:p>
    <w:p w14:paraId="70A2F5CA" w14:textId="77777777" w:rsidR="00006AE7" w:rsidRPr="00006AE7" w:rsidRDefault="00006AE7" w:rsidP="00750A4D">
      <w:pPr>
        <w:spacing w:before="100" w:after="100"/>
        <w:ind w:left="703" w:hanging="703"/>
        <w:rPr>
          <w:color w:val="000000"/>
          <w:lang w:eastAsia="en-GB"/>
        </w:rPr>
      </w:pPr>
      <w:r w:rsidRPr="00006AE7">
        <w:rPr>
          <w:b/>
          <w:bCs/>
          <w:color w:val="000000"/>
          <w:lang w:eastAsia="en-GB"/>
        </w:rPr>
        <w:t>(2)</w:t>
      </w:r>
      <w:r w:rsidRPr="00006AE7">
        <w:rPr>
          <w:color w:val="000000"/>
          <w:lang w:eastAsia="en-GB"/>
        </w:rPr>
        <w:t xml:space="preserve">       Prestarea serviciilor se face numai la clinică/cabinetul Prestatorului, conform orarului acestuia comunicat Beneficiarului, și numai cu instrumentele și produsele Prestatorului. Fiecare </w:t>
      </w:r>
      <w:r w:rsidRPr="00006AE7">
        <w:rPr>
          <w:color w:val="000000"/>
          <w:lang w:eastAsia="en-GB"/>
        </w:rPr>
        <w:lastRenderedPageBreak/>
        <w:t>tratament va fi menționat în documentele de evidență primară ale medicului - fișa, registru de consultații, document în format electronic.</w:t>
      </w:r>
    </w:p>
    <w:p w14:paraId="36BC4AB5" w14:textId="3F4BA1C6" w:rsidR="00006AE7" w:rsidRPr="00006AE7" w:rsidRDefault="00006AE7" w:rsidP="00750A4D">
      <w:pPr>
        <w:spacing w:before="100" w:after="100"/>
        <w:ind w:left="703" w:hanging="703"/>
        <w:rPr>
          <w:color w:val="000000"/>
          <w:lang w:eastAsia="en-GB"/>
        </w:rPr>
      </w:pPr>
      <w:r w:rsidRPr="00006AE7">
        <w:rPr>
          <w:b/>
          <w:bCs/>
          <w:color w:val="000000"/>
          <w:lang w:eastAsia="en-GB"/>
        </w:rPr>
        <w:t>(3)</w:t>
      </w:r>
      <w:r w:rsidRPr="00006AE7">
        <w:rPr>
          <w:color w:val="000000"/>
          <w:lang w:eastAsia="en-GB"/>
        </w:rPr>
        <w:t>       Angajații Beneficiarului se obligă să respecte prezentul contract, Beneficiarul încheind contractul în numele lor și pentru dânșii. Angajații Beneficiarului sunt persoane angajate legal, cu carte de muncă la acesta. Angajații care beneficiază de abonamentul stabilit în prezentul contract sunt doar cei înscriși în actul anexă, comunicat la începutul fiecărei luni de către Beneficiar, Prestatorului. Orice alt angajat al Beneficiarului care solicită consultații sau tratament Prestatorului și care nu este înscris în actul anexă comunicat de Beneficiar Prestatorului, va fi tratat de Prestator că orice pacient și va suport</w:t>
      </w:r>
      <w:r w:rsidR="00851121">
        <w:rPr>
          <w:color w:val="000000"/>
          <w:lang w:eastAsia="en-GB"/>
        </w:rPr>
        <w:t>a</w:t>
      </w:r>
      <w:r w:rsidRPr="00006AE7">
        <w:rPr>
          <w:color w:val="000000"/>
          <w:lang w:eastAsia="en-GB"/>
        </w:rPr>
        <w:t xml:space="preserve"> în întregime prețul consultațiilor/tratamentelor, fără a beneficia de reducerea sau gratuitatea prevăzută în prezentul contract.</w:t>
      </w:r>
    </w:p>
    <w:p w14:paraId="708AD333" w14:textId="1B41A760" w:rsidR="00006AE7" w:rsidRPr="00006AE7" w:rsidRDefault="00006AE7" w:rsidP="00750A4D">
      <w:pPr>
        <w:spacing w:before="100" w:after="100"/>
        <w:ind w:left="703" w:hanging="703"/>
        <w:rPr>
          <w:color w:val="000000"/>
          <w:lang w:eastAsia="en-GB"/>
        </w:rPr>
      </w:pPr>
      <w:r w:rsidRPr="00006AE7">
        <w:rPr>
          <w:b/>
          <w:bCs/>
          <w:color w:val="000000"/>
          <w:lang w:eastAsia="en-GB"/>
        </w:rPr>
        <w:t>(4)</w:t>
      </w:r>
      <w:r w:rsidRPr="00006AE7">
        <w:rPr>
          <w:color w:val="FF0000"/>
          <w:lang w:eastAsia="en-GB"/>
        </w:rPr>
        <w:t>       </w:t>
      </w:r>
      <w:r w:rsidRPr="00006AE7">
        <w:rPr>
          <w:color w:val="000000"/>
          <w:lang w:eastAsia="en-GB"/>
        </w:rPr>
        <w:t>Dovad</w:t>
      </w:r>
      <w:r w:rsidR="00D07EF1">
        <w:rPr>
          <w:color w:val="000000"/>
          <w:lang w:eastAsia="en-GB"/>
        </w:rPr>
        <w:t>a</w:t>
      </w:r>
      <w:r w:rsidRPr="00006AE7">
        <w:rPr>
          <w:color w:val="000000"/>
          <w:lang w:eastAsia="en-GB"/>
        </w:rPr>
        <w:t xml:space="preserve"> faptului că pacientul este angajat al Beneficiarului se face în baza actului anexă întocmit de Beneficiar și avizat de Prestator la începutul fiecărei luni, sau după cum convin părțile.</w:t>
      </w:r>
    </w:p>
    <w:p w14:paraId="18D53661" w14:textId="7DF15698" w:rsidR="00006AE7" w:rsidRPr="00006AE7" w:rsidRDefault="00006AE7" w:rsidP="00750A4D">
      <w:pPr>
        <w:spacing w:before="100" w:after="100"/>
        <w:ind w:left="703" w:hanging="703"/>
        <w:rPr>
          <w:color w:val="000000"/>
          <w:lang w:eastAsia="en-GB"/>
        </w:rPr>
      </w:pPr>
      <w:r w:rsidRPr="00006AE7">
        <w:rPr>
          <w:b/>
          <w:bCs/>
          <w:color w:val="000000"/>
          <w:lang w:eastAsia="en-GB"/>
        </w:rPr>
        <w:t>(5)</w:t>
      </w:r>
      <w:r w:rsidRPr="00006AE7">
        <w:rPr>
          <w:color w:val="000000"/>
          <w:lang w:eastAsia="en-GB"/>
        </w:rPr>
        <w:t>       Beneficiarul este direct răspunzător de calitatea de angajat</w:t>
      </w:r>
      <w:r w:rsidR="00D07EF1">
        <w:rPr>
          <w:color w:val="000000"/>
          <w:lang w:eastAsia="en-GB"/>
        </w:rPr>
        <w:t>or</w:t>
      </w:r>
      <w:r w:rsidRPr="00006AE7">
        <w:rPr>
          <w:color w:val="000000"/>
          <w:lang w:eastAsia="en-GB"/>
        </w:rPr>
        <w:t xml:space="preserve"> legal pentru persoanele înscrise în fiecare anexă.</w:t>
      </w:r>
    </w:p>
    <w:p w14:paraId="4693DB9D" w14:textId="2E9408B8" w:rsidR="00006AE7" w:rsidRPr="00006AE7" w:rsidRDefault="00006AE7" w:rsidP="00750A4D">
      <w:pPr>
        <w:spacing w:before="100" w:after="100"/>
        <w:ind w:left="703" w:hanging="703"/>
        <w:rPr>
          <w:color w:val="000000"/>
          <w:lang w:eastAsia="en-GB"/>
        </w:rPr>
      </w:pPr>
      <w:r w:rsidRPr="00006AE7">
        <w:rPr>
          <w:b/>
          <w:bCs/>
          <w:color w:val="000000"/>
          <w:lang w:eastAsia="en-GB"/>
        </w:rPr>
        <w:t>(6)       </w:t>
      </w:r>
      <w:r w:rsidRPr="00006AE7">
        <w:rPr>
          <w:color w:val="000000"/>
          <w:lang w:eastAsia="en-GB"/>
        </w:rPr>
        <w:t>În prestarea serviciilor la care s-a obligat prin prezentul contract</w:t>
      </w:r>
      <w:r w:rsidR="00D07EF1">
        <w:rPr>
          <w:color w:val="000000"/>
          <w:lang w:eastAsia="en-GB"/>
        </w:rPr>
        <w:t>,</w:t>
      </w:r>
      <w:r w:rsidRPr="00006AE7">
        <w:rPr>
          <w:color w:val="000000"/>
          <w:lang w:eastAsia="en-GB"/>
        </w:rPr>
        <w:t xml:space="preserve"> Prestatorul va lucra cu colaboratori (asistenți, tehnicieni, etc.). </w:t>
      </w:r>
    </w:p>
    <w:p w14:paraId="7782DBF1" w14:textId="77777777" w:rsidR="00006AE7" w:rsidRPr="00A67C03" w:rsidRDefault="00006AE7" w:rsidP="00851121">
      <w:pPr>
        <w:pStyle w:val="Heading2"/>
        <w:spacing w:before="200" w:after="200"/>
        <w:rPr>
          <w:szCs w:val="24"/>
        </w:rPr>
      </w:pPr>
      <w:r w:rsidRPr="00A67C03">
        <w:rPr>
          <w:szCs w:val="24"/>
        </w:rPr>
        <w:t>Art.3 Abonamentul lunar</w:t>
      </w:r>
    </w:p>
    <w:p w14:paraId="723CA389" w14:textId="2FA55801" w:rsidR="00006AE7" w:rsidRPr="00A67C03" w:rsidRDefault="00006AE7" w:rsidP="00006AE7">
      <w:pPr>
        <w:ind w:left="708" w:hanging="708"/>
      </w:pPr>
      <w:r w:rsidRPr="00A67C03">
        <w:rPr>
          <w:b/>
        </w:rPr>
        <w:t>(1)</w:t>
      </w:r>
      <w:r w:rsidRPr="00A67C03">
        <w:rPr>
          <w:b/>
        </w:rPr>
        <w:tab/>
      </w:r>
      <w:r w:rsidR="00CB4623">
        <w:rPr>
          <w:color w:val="000000"/>
          <w:shd w:val="clear" w:color="auto" w:fill="FFFFFF"/>
        </w:rPr>
        <w:t>Abonamentul lunar se încheie pentru fiecare angajat în parte, la prețul și în condițiile descrise în prezentul articol. În baza abonamentului lunar, angajații Beneficiarului beneficiază de gratuitate și reduceri la anumite consultații/tratamente, după cum urmează</w:t>
      </w:r>
      <w:r w:rsidRPr="00A67C03">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
        <w:gridCol w:w="5398"/>
        <w:gridCol w:w="1049"/>
        <w:gridCol w:w="92"/>
        <w:gridCol w:w="1123"/>
        <w:gridCol w:w="1560"/>
      </w:tblGrid>
      <w:tr w:rsidR="00006AE7" w:rsidRPr="00A67C03" w14:paraId="1CFDEEC6" w14:textId="77777777" w:rsidTr="00CB4623">
        <w:tc>
          <w:tcPr>
            <w:tcW w:w="9629" w:type="dxa"/>
            <w:gridSpan w:val="6"/>
            <w:shd w:val="clear" w:color="auto" w:fill="E0E0E0"/>
          </w:tcPr>
          <w:p w14:paraId="002CCCF0" w14:textId="77777777" w:rsidR="00006AE7" w:rsidRPr="006068D9" w:rsidRDefault="00006AE7" w:rsidP="00B73009">
            <w:pPr>
              <w:rPr>
                <w:b/>
              </w:rPr>
            </w:pPr>
            <w:r w:rsidRPr="006068D9">
              <w:rPr>
                <w:b/>
              </w:rPr>
              <w:t>VALOARE ABONAMENT LUNAR/PER ANGAJAT:</w:t>
            </w:r>
          </w:p>
          <w:p w14:paraId="51BEBA4D" w14:textId="77777777" w:rsidR="00006AE7" w:rsidRPr="00A67C03" w:rsidRDefault="00006AE7" w:rsidP="00B73009">
            <w:r w:rsidRPr="00A67C03">
              <w:t>............................................................................................................................................................</w:t>
            </w:r>
          </w:p>
        </w:tc>
      </w:tr>
      <w:tr w:rsidR="00006AE7" w:rsidRPr="00A67C03" w14:paraId="123222A3" w14:textId="77777777" w:rsidTr="00CB4623">
        <w:tc>
          <w:tcPr>
            <w:tcW w:w="9629" w:type="dxa"/>
            <w:gridSpan w:val="6"/>
            <w:shd w:val="clear" w:color="auto" w:fill="E6E6E6"/>
          </w:tcPr>
          <w:p w14:paraId="54BDD8C7" w14:textId="63D9F6CD" w:rsidR="00006AE7" w:rsidRPr="006068D9" w:rsidRDefault="00006AE7" w:rsidP="00B73009">
            <w:pPr>
              <w:rPr>
                <w:b/>
              </w:rPr>
            </w:pPr>
            <w:r w:rsidRPr="006068D9">
              <w:rPr>
                <w:b/>
              </w:rPr>
              <w:t>CONSULTA</w:t>
            </w:r>
            <w:r w:rsidR="00CB4623">
              <w:rPr>
                <w:b/>
              </w:rPr>
              <w:t>Ț</w:t>
            </w:r>
            <w:r w:rsidRPr="006068D9">
              <w:rPr>
                <w:b/>
              </w:rPr>
              <w:t xml:space="preserve">II/TRATAMENTE GRATUITE </w:t>
            </w:r>
          </w:p>
        </w:tc>
      </w:tr>
      <w:tr w:rsidR="00006AE7" w:rsidRPr="00A67C03" w14:paraId="687CA913" w14:textId="77777777" w:rsidTr="00CB4623">
        <w:tc>
          <w:tcPr>
            <w:tcW w:w="6854" w:type="dxa"/>
            <w:gridSpan w:val="3"/>
            <w:shd w:val="clear" w:color="auto" w:fill="F3F3F3"/>
          </w:tcPr>
          <w:p w14:paraId="2867809D" w14:textId="515B050E" w:rsidR="00006AE7" w:rsidRPr="00A67C03" w:rsidRDefault="00006AE7" w:rsidP="00B73009">
            <w:r w:rsidRPr="00A67C03">
              <w:t>Descriere</w:t>
            </w:r>
            <w:r>
              <w:t xml:space="preserve"> </w:t>
            </w:r>
            <w:r w:rsidR="00CB4623">
              <w:t>consultație</w:t>
            </w:r>
            <w:r>
              <w:t>/</w:t>
            </w:r>
            <w:r w:rsidRPr="00A67C03">
              <w:t>tratament</w:t>
            </w:r>
          </w:p>
        </w:tc>
        <w:tc>
          <w:tcPr>
            <w:tcW w:w="1215" w:type="dxa"/>
            <w:gridSpan w:val="2"/>
            <w:shd w:val="clear" w:color="auto" w:fill="F3F3F3"/>
          </w:tcPr>
          <w:p w14:paraId="25BDBFC2" w14:textId="76252798" w:rsidR="00006AE7" w:rsidRPr="00A67C03" w:rsidRDefault="00006AE7" w:rsidP="00B73009">
            <w:pPr>
              <w:jc w:val="center"/>
            </w:pPr>
            <w:r w:rsidRPr="00A67C03">
              <w:t>Valoare real</w:t>
            </w:r>
            <w:r w:rsidR="00CB4623">
              <w:t>ă</w:t>
            </w:r>
          </w:p>
        </w:tc>
        <w:tc>
          <w:tcPr>
            <w:tcW w:w="1560" w:type="dxa"/>
            <w:shd w:val="clear" w:color="auto" w:fill="F3F3F3"/>
          </w:tcPr>
          <w:p w14:paraId="7B723C35" w14:textId="77777777" w:rsidR="00006AE7" w:rsidRPr="00A67C03" w:rsidRDefault="00006AE7" w:rsidP="00B73009">
            <w:pPr>
              <w:jc w:val="center"/>
            </w:pPr>
            <w:r w:rsidRPr="00A67C03">
              <w:t>Gratuitate</w:t>
            </w:r>
          </w:p>
        </w:tc>
      </w:tr>
      <w:tr w:rsidR="00006AE7" w:rsidRPr="00A67C03" w14:paraId="487BE702" w14:textId="77777777" w:rsidTr="00CB4623">
        <w:tc>
          <w:tcPr>
            <w:tcW w:w="407" w:type="dxa"/>
            <w:shd w:val="clear" w:color="auto" w:fill="F3F3F3"/>
          </w:tcPr>
          <w:p w14:paraId="116F266E" w14:textId="77777777" w:rsidR="00006AE7" w:rsidRPr="00A67C03" w:rsidRDefault="00006AE7" w:rsidP="00B73009">
            <w:r w:rsidRPr="00A67C03">
              <w:t>1</w:t>
            </w:r>
          </w:p>
        </w:tc>
        <w:tc>
          <w:tcPr>
            <w:tcW w:w="6447" w:type="dxa"/>
            <w:gridSpan w:val="2"/>
            <w:shd w:val="clear" w:color="auto" w:fill="auto"/>
          </w:tcPr>
          <w:p w14:paraId="70220C58" w14:textId="77777777" w:rsidR="00006AE7" w:rsidRPr="00A67C03" w:rsidRDefault="00006AE7" w:rsidP="00B73009"/>
        </w:tc>
        <w:tc>
          <w:tcPr>
            <w:tcW w:w="1215" w:type="dxa"/>
            <w:gridSpan w:val="2"/>
            <w:shd w:val="clear" w:color="auto" w:fill="auto"/>
          </w:tcPr>
          <w:p w14:paraId="6540899F" w14:textId="77777777" w:rsidR="00006AE7" w:rsidRPr="00A67C03" w:rsidRDefault="00006AE7" w:rsidP="00B73009"/>
        </w:tc>
        <w:tc>
          <w:tcPr>
            <w:tcW w:w="1560" w:type="dxa"/>
            <w:shd w:val="clear" w:color="auto" w:fill="auto"/>
          </w:tcPr>
          <w:p w14:paraId="77EC8A20" w14:textId="77777777" w:rsidR="00006AE7" w:rsidRPr="00A67C03" w:rsidRDefault="00006AE7" w:rsidP="00B73009">
            <w:r w:rsidRPr="00A67C03">
              <w:t>100 %</w:t>
            </w:r>
          </w:p>
        </w:tc>
      </w:tr>
      <w:tr w:rsidR="00006AE7" w:rsidRPr="00A67C03" w14:paraId="387D09C9" w14:textId="77777777" w:rsidTr="00CB4623">
        <w:tc>
          <w:tcPr>
            <w:tcW w:w="407" w:type="dxa"/>
            <w:shd w:val="clear" w:color="auto" w:fill="F3F3F3"/>
          </w:tcPr>
          <w:p w14:paraId="545A1B75" w14:textId="77777777" w:rsidR="00006AE7" w:rsidRPr="00A67C03" w:rsidRDefault="00006AE7" w:rsidP="00B73009">
            <w:r w:rsidRPr="00A67C03">
              <w:t>2</w:t>
            </w:r>
          </w:p>
        </w:tc>
        <w:tc>
          <w:tcPr>
            <w:tcW w:w="6447" w:type="dxa"/>
            <w:gridSpan w:val="2"/>
            <w:shd w:val="clear" w:color="auto" w:fill="auto"/>
          </w:tcPr>
          <w:p w14:paraId="1FDC2847" w14:textId="77777777" w:rsidR="00006AE7" w:rsidRPr="00A67C03" w:rsidRDefault="00006AE7" w:rsidP="00B73009"/>
        </w:tc>
        <w:tc>
          <w:tcPr>
            <w:tcW w:w="1215" w:type="dxa"/>
            <w:gridSpan w:val="2"/>
            <w:shd w:val="clear" w:color="auto" w:fill="auto"/>
          </w:tcPr>
          <w:p w14:paraId="5C01FE4A" w14:textId="77777777" w:rsidR="00006AE7" w:rsidRPr="00A67C03" w:rsidRDefault="00006AE7" w:rsidP="00B73009"/>
        </w:tc>
        <w:tc>
          <w:tcPr>
            <w:tcW w:w="1560" w:type="dxa"/>
            <w:shd w:val="clear" w:color="auto" w:fill="auto"/>
          </w:tcPr>
          <w:p w14:paraId="53853632" w14:textId="77777777" w:rsidR="00006AE7" w:rsidRPr="00A67C03" w:rsidRDefault="00006AE7" w:rsidP="00B73009">
            <w:r w:rsidRPr="00A67C03">
              <w:t>100 %</w:t>
            </w:r>
          </w:p>
        </w:tc>
      </w:tr>
      <w:tr w:rsidR="00006AE7" w:rsidRPr="00A67C03" w14:paraId="0CD76F3C" w14:textId="77777777" w:rsidTr="00CB4623">
        <w:tc>
          <w:tcPr>
            <w:tcW w:w="407" w:type="dxa"/>
            <w:shd w:val="clear" w:color="auto" w:fill="F3F3F3"/>
          </w:tcPr>
          <w:p w14:paraId="2FED33E5" w14:textId="77777777" w:rsidR="00006AE7" w:rsidRPr="00A67C03" w:rsidRDefault="00006AE7" w:rsidP="00B73009">
            <w:r w:rsidRPr="00A67C03">
              <w:t>3</w:t>
            </w:r>
          </w:p>
        </w:tc>
        <w:tc>
          <w:tcPr>
            <w:tcW w:w="6447" w:type="dxa"/>
            <w:gridSpan w:val="2"/>
            <w:shd w:val="clear" w:color="auto" w:fill="auto"/>
          </w:tcPr>
          <w:p w14:paraId="39ECA3CB" w14:textId="77777777" w:rsidR="00006AE7" w:rsidRPr="00A67C03" w:rsidRDefault="00006AE7" w:rsidP="00B73009"/>
        </w:tc>
        <w:tc>
          <w:tcPr>
            <w:tcW w:w="1215" w:type="dxa"/>
            <w:gridSpan w:val="2"/>
            <w:shd w:val="clear" w:color="auto" w:fill="auto"/>
          </w:tcPr>
          <w:p w14:paraId="46548726" w14:textId="77777777" w:rsidR="00006AE7" w:rsidRPr="00A67C03" w:rsidRDefault="00006AE7" w:rsidP="00B73009"/>
        </w:tc>
        <w:tc>
          <w:tcPr>
            <w:tcW w:w="1560" w:type="dxa"/>
            <w:shd w:val="clear" w:color="auto" w:fill="auto"/>
          </w:tcPr>
          <w:p w14:paraId="33D1A5EE" w14:textId="77777777" w:rsidR="00006AE7" w:rsidRPr="00A67C03" w:rsidRDefault="00006AE7" w:rsidP="00B73009">
            <w:r w:rsidRPr="00A67C03">
              <w:t>100 %</w:t>
            </w:r>
          </w:p>
        </w:tc>
      </w:tr>
      <w:tr w:rsidR="00006AE7" w:rsidRPr="00A67C03" w14:paraId="59F2EDDE" w14:textId="77777777" w:rsidTr="00CB4623">
        <w:tc>
          <w:tcPr>
            <w:tcW w:w="407" w:type="dxa"/>
            <w:shd w:val="clear" w:color="auto" w:fill="F3F3F3"/>
          </w:tcPr>
          <w:p w14:paraId="3FD3071F" w14:textId="77777777" w:rsidR="00006AE7" w:rsidRPr="00A67C03" w:rsidRDefault="00006AE7" w:rsidP="00B73009">
            <w:r w:rsidRPr="00A67C03">
              <w:t>...</w:t>
            </w:r>
          </w:p>
        </w:tc>
        <w:tc>
          <w:tcPr>
            <w:tcW w:w="6447" w:type="dxa"/>
            <w:gridSpan w:val="2"/>
            <w:shd w:val="clear" w:color="auto" w:fill="auto"/>
          </w:tcPr>
          <w:p w14:paraId="1DC4FE31" w14:textId="77777777" w:rsidR="00006AE7" w:rsidRPr="00A67C03" w:rsidRDefault="00006AE7" w:rsidP="00B73009"/>
        </w:tc>
        <w:tc>
          <w:tcPr>
            <w:tcW w:w="1215" w:type="dxa"/>
            <w:gridSpan w:val="2"/>
            <w:shd w:val="clear" w:color="auto" w:fill="auto"/>
          </w:tcPr>
          <w:p w14:paraId="29584DAF" w14:textId="77777777" w:rsidR="00006AE7" w:rsidRPr="00A67C03" w:rsidRDefault="00006AE7" w:rsidP="00B73009"/>
        </w:tc>
        <w:tc>
          <w:tcPr>
            <w:tcW w:w="1560" w:type="dxa"/>
            <w:shd w:val="clear" w:color="auto" w:fill="auto"/>
          </w:tcPr>
          <w:p w14:paraId="3BA8E8AC" w14:textId="77777777" w:rsidR="00006AE7" w:rsidRPr="00A67C03" w:rsidRDefault="00006AE7" w:rsidP="00B73009">
            <w:r w:rsidRPr="00A67C03">
              <w:t>100 %</w:t>
            </w:r>
          </w:p>
        </w:tc>
      </w:tr>
      <w:tr w:rsidR="00006AE7" w:rsidRPr="00A67C03" w14:paraId="2059D8F4" w14:textId="77777777" w:rsidTr="00CB4623">
        <w:tc>
          <w:tcPr>
            <w:tcW w:w="9629" w:type="dxa"/>
            <w:gridSpan w:val="6"/>
            <w:shd w:val="clear" w:color="auto" w:fill="E6E6E6"/>
          </w:tcPr>
          <w:p w14:paraId="579C4041" w14:textId="0ED6BF6B" w:rsidR="00006AE7" w:rsidRPr="006068D9" w:rsidRDefault="00006AE7" w:rsidP="00B73009">
            <w:pPr>
              <w:rPr>
                <w:b/>
              </w:rPr>
            </w:pPr>
            <w:r w:rsidRPr="006068D9">
              <w:rPr>
                <w:b/>
              </w:rPr>
              <w:t>CONSULTA</w:t>
            </w:r>
            <w:r w:rsidR="00CB4623">
              <w:rPr>
                <w:b/>
              </w:rPr>
              <w:t>Ț</w:t>
            </w:r>
            <w:r w:rsidRPr="006068D9">
              <w:rPr>
                <w:b/>
              </w:rPr>
              <w:t>II/TRATAMENTE CU REDUCERE</w:t>
            </w:r>
          </w:p>
        </w:tc>
      </w:tr>
      <w:tr w:rsidR="00006AE7" w:rsidRPr="00A67C03" w14:paraId="5796D599" w14:textId="77777777" w:rsidTr="00CB4623">
        <w:tc>
          <w:tcPr>
            <w:tcW w:w="5805" w:type="dxa"/>
            <w:gridSpan w:val="2"/>
            <w:shd w:val="clear" w:color="auto" w:fill="F3F3F3"/>
          </w:tcPr>
          <w:p w14:paraId="31E4CC3A" w14:textId="6BE34190" w:rsidR="00006AE7" w:rsidRPr="00A67C03" w:rsidRDefault="00006AE7" w:rsidP="00B73009">
            <w:r w:rsidRPr="00A67C03">
              <w:t>Descriere</w:t>
            </w:r>
            <w:r>
              <w:t xml:space="preserve"> </w:t>
            </w:r>
            <w:r w:rsidR="00CB4623">
              <w:t>consultație</w:t>
            </w:r>
            <w:r>
              <w:t>/</w:t>
            </w:r>
            <w:r w:rsidRPr="00A67C03">
              <w:t>tratament</w:t>
            </w:r>
          </w:p>
        </w:tc>
        <w:tc>
          <w:tcPr>
            <w:tcW w:w="1141" w:type="dxa"/>
            <w:gridSpan w:val="2"/>
            <w:shd w:val="clear" w:color="auto" w:fill="F3F3F3"/>
          </w:tcPr>
          <w:p w14:paraId="317BA0C4" w14:textId="0F2B3F4B" w:rsidR="00006AE7" w:rsidRPr="00A67C03" w:rsidRDefault="00006AE7" w:rsidP="00B73009">
            <w:pPr>
              <w:jc w:val="center"/>
            </w:pPr>
            <w:r w:rsidRPr="00A67C03">
              <w:t>Valoare real</w:t>
            </w:r>
            <w:r w:rsidR="00CB4623">
              <w:t>ă</w:t>
            </w:r>
          </w:p>
        </w:tc>
        <w:tc>
          <w:tcPr>
            <w:tcW w:w="1123" w:type="dxa"/>
            <w:shd w:val="clear" w:color="auto" w:fill="F3F3F3"/>
          </w:tcPr>
          <w:p w14:paraId="6ED354EB" w14:textId="77777777" w:rsidR="00006AE7" w:rsidRPr="00A67C03" w:rsidRDefault="00006AE7" w:rsidP="00B73009">
            <w:pPr>
              <w:jc w:val="center"/>
            </w:pPr>
            <w:r w:rsidRPr="00A67C03">
              <w:t>Reducere %</w:t>
            </w:r>
          </w:p>
        </w:tc>
        <w:tc>
          <w:tcPr>
            <w:tcW w:w="1560" w:type="dxa"/>
            <w:shd w:val="clear" w:color="auto" w:fill="F3F3F3"/>
          </w:tcPr>
          <w:p w14:paraId="3C6DB3C8" w14:textId="59A43E59" w:rsidR="00006AE7" w:rsidRPr="00A67C03" w:rsidRDefault="00006AE7" w:rsidP="00B73009">
            <w:pPr>
              <w:jc w:val="center"/>
            </w:pPr>
            <w:r w:rsidRPr="00A67C03">
              <w:t xml:space="preserve">Valoarea </w:t>
            </w:r>
            <w:r w:rsidR="00CB4623">
              <w:t>î</w:t>
            </w:r>
            <w:r w:rsidRPr="00A67C03">
              <w:t>n urma reducerii</w:t>
            </w:r>
          </w:p>
        </w:tc>
      </w:tr>
      <w:tr w:rsidR="00006AE7" w:rsidRPr="00A67C03" w14:paraId="7D0C4D7C" w14:textId="77777777" w:rsidTr="00CB4623">
        <w:tc>
          <w:tcPr>
            <w:tcW w:w="407" w:type="dxa"/>
            <w:shd w:val="clear" w:color="auto" w:fill="F3F3F3"/>
          </w:tcPr>
          <w:p w14:paraId="508D3588" w14:textId="77777777" w:rsidR="00006AE7" w:rsidRPr="00A67C03" w:rsidRDefault="00006AE7" w:rsidP="00B73009">
            <w:r w:rsidRPr="00A67C03">
              <w:t>1</w:t>
            </w:r>
          </w:p>
        </w:tc>
        <w:tc>
          <w:tcPr>
            <w:tcW w:w="5398" w:type="dxa"/>
            <w:shd w:val="clear" w:color="auto" w:fill="auto"/>
          </w:tcPr>
          <w:p w14:paraId="544B9246" w14:textId="77777777" w:rsidR="00006AE7" w:rsidRPr="00A67C03" w:rsidRDefault="00006AE7" w:rsidP="00B73009"/>
        </w:tc>
        <w:tc>
          <w:tcPr>
            <w:tcW w:w="1141" w:type="dxa"/>
            <w:gridSpan w:val="2"/>
            <w:shd w:val="clear" w:color="auto" w:fill="auto"/>
          </w:tcPr>
          <w:p w14:paraId="72376889" w14:textId="77777777" w:rsidR="00006AE7" w:rsidRPr="00A67C03" w:rsidRDefault="00006AE7" w:rsidP="00B73009"/>
        </w:tc>
        <w:tc>
          <w:tcPr>
            <w:tcW w:w="1123" w:type="dxa"/>
            <w:shd w:val="clear" w:color="auto" w:fill="auto"/>
          </w:tcPr>
          <w:p w14:paraId="52B23931" w14:textId="77777777" w:rsidR="00006AE7" w:rsidRPr="00A67C03" w:rsidRDefault="00006AE7" w:rsidP="00B73009"/>
        </w:tc>
        <w:tc>
          <w:tcPr>
            <w:tcW w:w="1560" w:type="dxa"/>
            <w:shd w:val="clear" w:color="auto" w:fill="auto"/>
          </w:tcPr>
          <w:p w14:paraId="1A48FC86" w14:textId="77777777" w:rsidR="00006AE7" w:rsidRPr="00A67C03" w:rsidRDefault="00006AE7" w:rsidP="00B73009"/>
        </w:tc>
      </w:tr>
      <w:tr w:rsidR="00006AE7" w:rsidRPr="00A67C03" w14:paraId="3B99D547" w14:textId="77777777" w:rsidTr="00CB4623">
        <w:tc>
          <w:tcPr>
            <w:tcW w:w="407" w:type="dxa"/>
            <w:shd w:val="clear" w:color="auto" w:fill="F3F3F3"/>
          </w:tcPr>
          <w:p w14:paraId="5C057FB6" w14:textId="77777777" w:rsidR="00006AE7" w:rsidRPr="00A67C03" w:rsidRDefault="00006AE7" w:rsidP="00B73009">
            <w:r w:rsidRPr="00A67C03">
              <w:t>2</w:t>
            </w:r>
          </w:p>
        </w:tc>
        <w:tc>
          <w:tcPr>
            <w:tcW w:w="5398" w:type="dxa"/>
            <w:shd w:val="clear" w:color="auto" w:fill="auto"/>
          </w:tcPr>
          <w:p w14:paraId="5A015816" w14:textId="77777777" w:rsidR="00006AE7" w:rsidRPr="00A67C03" w:rsidRDefault="00006AE7" w:rsidP="00B73009"/>
        </w:tc>
        <w:tc>
          <w:tcPr>
            <w:tcW w:w="1141" w:type="dxa"/>
            <w:gridSpan w:val="2"/>
            <w:shd w:val="clear" w:color="auto" w:fill="auto"/>
          </w:tcPr>
          <w:p w14:paraId="009D1E36" w14:textId="77777777" w:rsidR="00006AE7" w:rsidRPr="00A67C03" w:rsidRDefault="00006AE7" w:rsidP="00B73009"/>
        </w:tc>
        <w:tc>
          <w:tcPr>
            <w:tcW w:w="1123" w:type="dxa"/>
            <w:shd w:val="clear" w:color="auto" w:fill="auto"/>
          </w:tcPr>
          <w:p w14:paraId="269CA568" w14:textId="77777777" w:rsidR="00006AE7" w:rsidRPr="00A67C03" w:rsidRDefault="00006AE7" w:rsidP="00B73009"/>
        </w:tc>
        <w:tc>
          <w:tcPr>
            <w:tcW w:w="1560" w:type="dxa"/>
            <w:shd w:val="clear" w:color="auto" w:fill="auto"/>
          </w:tcPr>
          <w:p w14:paraId="62824B91" w14:textId="77777777" w:rsidR="00006AE7" w:rsidRPr="00A67C03" w:rsidRDefault="00006AE7" w:rsidP="00B73009"/>
        </w:tc>
      </w:tr>
      <w:tr w:rsidR="00006AE7" w:rsidRPr="00A67C03" w14:paraId="7DE59516" w14:textId="77777777" w:rsidTr="00CB4623">
        <w:tc>
          <w:tcPr>
            <w:tcW w:w="407" w:type="dxa"/>
            <w:shd w:val="clear" w:color="auto" w:fill="F3F3F3"/>
          </w:tcPr>
          <w:p w14:paraId="1797CDA0" w14:textId="77777777" w:rsidR="00006AE7" w:rsidRPr="00A67C03" w:rsidRDefault="00006AE7" w:rsidP="00B73009">
            <w:r w:rsidRPr="00A67C03">
              <w:t>3</w:t>
            </w:r>
          </w:p>
        </w:tc>
        <w:tc>
          <w:tcPr>
            <w:tcW w:w="5398" w:type="dxa"/>
            <w:shd w:val="clear" w:color="auto" w:fill="auto"/>
          </w:tcPr>
          <w:p w14:paraId="35B83BE2" w14:textId="77777777" w:rsidR="00006AE7" w:rsidRPr="00A67C03" w:rsidRDefault="00006AE7" w:rsidP="00B73009"/>
        </w:tc>
        <w:tc>
          <w:tcPr>
            <w:tcW w:w="1141" w:type="dxa"/>
            <w:gridSpan w:val="2"/>
            <w:shd w:val="clear" w:color="auto" w:fill="auto"/>
          </w:tcPr>
          <w:p w14:paraId="77DE0EE3" w14:textId="77777777" w:rsidR="00006AE7" w:rsidRPr="00A67C03" w:rsidRDefault="00006AE7" w:rsidP="00B73009"/>
        </w:tc>
        <w:tc>
          <w:tcPr>
            <w:tcW w:w="1123" w:type="dxa"/>
            <w:shd w:val="clear" w:color="auto" w:fill="auto"/>
          </w:tcPr>
          <w:p w14:paraId="1CEE06BD" w14:textId="77777777" w:rsidR="00006AE7" w:rsidRPr="00A67C03" w:rsidRDefault="00006AE7" w:rsidP="00B73009"/>
        </w:tc>
        <w:tc>
          <w:tcPr>
            <w:tcW w:w="1560" w:type="dxa"/>
            <w:shd w:val="clear" w:color="auto" w:fill="auto"/>
          </w:tcPr>
          <w:p w14:paraId="72854644" w14:textId="77777777" w:rsidR="00006AE7" w:rsidRPr="00A67C03" w:rsidRDefault="00006AE7" w:rsidP="00B73009"/>
        </w:tc>
      </w:tr>
      <w:tr w:rsidR="00006AE7" w:rsidRPr="00A67C03" w14:paraId="0532E03E" w14:textId="77777777" w:rsidTr="00CB4623">
        <w:tc>
          <w:tcPr>
            <w:tcW w:w="407" w:type="dxa"/>
            <w:shd w:val="clear" w:color="auto" w:fill="F3F3F3"/>
          </w:tcPr>
          <w:p w14:paraId="6B956CE4" w14:textId="77777777" w:rsidR="00006AE7" w:rsidRPr="00A67C03" w:rsidRDefault="00006AE7" w:rsidP="00B73009">
            <w:r w:rsidRPr="00A67C03">
              <w:t>...</w:t>
            </w:r>
          </w:p>
        </w:tc>
        <w:tc>
          <w:tcPr>
            <w:tcW w:w="5398" w:type="dxa"/>
            <w:shd w:val="clear" w:color="auto" w:fill="auto"/>
          </w:tcPr>
          <w:p w14:paraId="5E7F696D" w14:textId="77777777" w:rsidR="00006AE7" w:rsidRPr="00A67C03" w:rsidRDefault="00006AE7" w:rsidP="00B73009"/>
        </w:tc>
        <w:tc>
          <w:tcPr>
            <w:tcW w:w="1141" w:type="dxa"/>
            <w:gridSpan w:val="2"/>
            <w:shd w:val="clear" w:color="auto" w:fill="auto"/>
          </w:tcPr>
          <w:p w14:paraId="58FC6B83" w14:textId="77777777" w:rsidR="00006AE7" w:rsidRPr="00A67C03" w:rsidRDefault="00006AE7" w:rsidP="00B73009"/>
        </w:tc>
        <w:tc>
          <w:tcPr>
            <w:tcW w:w="1123" w:type="dxa"/>
            <w:shd w:val="clear" w:color="auto" w:fill="auto"/>
          </w:tcPr>
          <w:p w14:paraId="66B57686" w14:textId="77777777" w:rsidR="00006AE7" w:rsidRPr="00A67C03" w:rsidRDefault="00006AE7" w:rsidP="00B73009"/>
        </w:tc>
        <w:tc>
          <w:tcPr>
            <w:tcW w:w="1560" w:type="dxa"/>
            <w:shd w:val="clear" w:color="auto" w:fill="auto"/>
          </w:tcPr>
          <w:p w14:paraId="5A90EF22" w14:textId="77777777" w:rsidR="00006AE7" w:rsidRPr="00A67C03" w:rsidRDefault="00006AE7" w:rsidP="00B73009"/>
        </w:tc>
      </w:tr>
    </w:tbl>
    <w:p w14:paraId="0AF889BA" w14:textId="32156FFD" w:rsidR="00CB4623" w:rsidRPr="00CB4623" w:rsidRDefault="00CB4623" w:rsidP="00750A4D">
      <w:pPr>
        <w:spacing w:before="100" w:after="100"/>
        <w:ind w:left="703" w:hanging="703"/>
        <w:rPr>
          <w:color w:val="000000"/>
          <w:lang w:val="en-GB" w:eastAsia="en-GB"/>
        </w:rPr>
      </w:pPr>
      <w:r w:rsidRPr="00CB4623">
        <w:rPr>
          <w:b/>
          <w:bCs/>
          <w:color w:val="000000"/>
          <w:lang w:eastAsia="en-GB"/>
        </w:rPr>
        <w:t>(2)</w:t>
      </w:r>
      <w:r w:rsidRPr="00CB4623">
        <w:rPr>
          <w:color w:val="000000"/>
          <w:lang w:eastAsia="en-GB"/>
        </w:rPr>
        <w:t>       Abonamentul reprezintă plata în avans pentru consultațiile și tratamentele pe care le face Prestatorul în folosul angajaților Beneficiarului. Pacienții beneficiază de tratamentele menționate în alineatul precedent la valoarea acestora, costul lor fiind acoperit prin abonament.</w:t>
      </w:r>
      <w:r w:rsidR="00FC3994">
        <w:rPr>
          <w:color w:val="000000"/>
          <w:lang w:eastAsia="en-GB"/>
        </w:rPr>
        <w:t xml:space="preserve"> </w:t>
      </w:r>
      <w:r w:rsidRPr="00CB4623">
        <w:rPr>
          <w:color w:val="000000"/>
          <w:lang w:eastAsia="en-GB"/>
        </w:rPr>
        <w:t xml:space="preserve">Reducerile și gratuitățile reprezintă diferența dintre valoarea reală a </w:t>
      </w:r>
      <w:r w:rsidR="00FC3994" w:rsidRPr="00CB4623">
        <w:rPr>
          <w:color w:val="000000"/>
          <w:lang w:eastAsia="en-GB"/>
        </w:rPr>
        <w:t>consultației</w:t>
      </w:r>
      <w:r w:rsidRPr="00CB4623">
        <w:rPr>
          <w:color w:val="000000"/>
          <w:lang w:eastAsia="en-GB"/>
        </w:rPr>
        <w:t xml:space="preserve">/tratamentului realizat de Prestator și prețul lunar al abonamentului achitat de </w:t>
      </w:r>
      <w:r w:rsidRPr="00CB4623">
        <w:rPr>
          <w:color w:val="000000"/>
          <w:lang w:eastAsia="en-GB"/>
        </w:rPr>
        <w:lastRenderedPageBreak/>
        <w:t>Beneficiar. Abonamentul lunar trebuie achitat pentru fiecare angajat declarat de Beneficiar, indiferent dacă acesta vine sau nu la vizitele medicale și apelează la serviciile Prestatorului.</w:t>
      </w:r>
    </w:p>
    <w:p w14:paraId="7BC84D1A" w14:textId="15B632B2" w:rsidR="00CB4623" w:rsidRPr="00CB4623" w:rsidRDefault="00CB4623" w:rsidP="00750A4D">
      <w:pPr>
        <w:spacing w:before="100" w:after="100"/>
        <w:ind w:left="703" w:hanging="703"/>
        <w:rPr>
          <w:color w:val="000000"/>
          <w:lang w:val="en-GB" w:eastAsia="en-GB"/>
        </w:rPr>
      </w:pPr>
      <w:r w:rsidRPr="00CB4623">
        <w:rPr>
          <w:b/>
          <w:bCs/>
          <w:color w:val="000000"/>
          <w:lang w:eastAsia="en-GB"/>
        </w:rPr>
        <w:t>(3)</w:t>
      </w:r>
      <w:r w:rsidRPr="00CB4623">
        <w:rPr>
          <w:color w:val="000000"/>
          <w:lang w:eastAsia="en-GB"/>
        </w:rPr>
        <w:t xml:space="preserve">       În cazul în care un pacient încetează să mai fie angajat al Beneficiarului cu carte de muncă, indiferent de cauza încetării contractului de muncă, Beneficiarul se obligă să </w:t>
      </w:r>
      <w:r w:rsidR="00C1680E" w:rsidRPr="00CB4623">
        <w:rPr>
          <w:color w:val="000000"/>
          <w:lang w:eastAsia="en-GB"/>
        </w:rPr>
        <w:t>înștiințeze</w:t>
      </w:r>
      <w:r w:rsidRPr="00CB4623">
        <w:rPr>
          <w:color w:val="000000"/>
          <w:lang w:eastAsia="en-GB"/>
        </w:rPr>
        <w:t xml:space="preserve"> de îndată Prestatorul, printr-o notificare oficială scrisă, cu antetul firmei, semnătur</w:t>
      </w:r>
      <w:r w:rsidR="00C1680E">
        <w:rPr>
          <w:color w:val="000000"/>
          <w:lang w:eastAsia="en-GB"/>
        </w:rPr>
        <w:t>a</w:t>
      </w:r>
      <w:r w:rsidRPr="00CB4623">
        <w:rPr>
          <w:color w:val="000000"/>
          <w:lang w:eastAsia="en-GB"/>
        </w:rPr>
        <w:t xml:space="preserve"> administratorului, ștampila firmei și număr de înregistrare. Prestatorul se obligă să înregistreze notificarea de îndată ce a intrat în posesia ei. De la dată înregistrării notificării de către Prestator, abonamentul pentru pacientul menționat în notificare, ce nu mai este angajat al Beneficiarului, încetează. Pacientul poate opta pentru continuarea tratamentului la Prestator, cu obligația de a suportă </w:t>
      </w:r>
      <w:r w:rsidR="008E162B" w:rsidRPr="00CB4623">
        <w:rPr>
          <w:color w:val="000000"/>
          <w:lang w:eastAsia="en-GB"/>
        </w:rPr>
        <w:t>personal</w:t>
      </w:r>
      <w:r w:rsidRPr="00CB4623">
        <w:rPr>
          <w:color w:val="000000"/>
          <w:lang w:eastAsia="en-GB"/>
        </w:rPr>
        <w:t xml:space="preserve"> prețul tratamentului rămas neachitat prin abonament, la valoarea s</w:t>
      </w:r>
      <w:r w:rsidR="002C4983">
        <w:rPr>
          <w:color w:val="000000"/>
          <w:lang w:eastAsia="en-GB"/>
        </w:rPr>
        <w:t>a</w:t>
      </w:r>
      <w:r w:rsidRPr="00CB4623">
        <w:rPr>
          <w:color w:val="000000"/>
          <w:lang w:eastAsia="en-GB"/>
        </w:rPr>
        <w:t xml:space="preserve"> reală, sau poate opta în sensul întreruperii tratamentului.</w:t>
      </w:r>
    </w:p>
    <w:p w14:paraId="4E42E8EA" w14:textId="77777777" w:rsidR="00CB4623" w:rsidRPr="00CB4623" w:rsidRDefault="00CB4623" w:rsidP="00750A4D">
      <w:pPr>
        <w:spacing w:before="100" w:after="100"/>
        <w:ind w:left="703" w:hanging="703"/>
        <w:rPr>
          <w:color w:val="000000"/>
          <w:lang w:val="en-GB" w:eastAsia="en-GB"/>
        </w:rPr>
      </w:pPr>
      <w:r w:rsidRPr="00CB4623">
        <w:rPr>
          <w:b/>
          <w:bCs/>
          <w:color w:val="000000"/>
          <w:lang w:eastAsia="en-GB"/>
        </w:rPr>
        <w:t>(4)</w:t>
      </w:r>
      <w:r w:rsidRPr="00CB4623">
        <w:rPr>
          <w:color w:val="000000"/>
          <w:lang w:eastAsia="en-GB"/>
        </w:rPr>
        <w:t>       Prestatorul nu răspunde în cazul în care Beneficiarul nu-l înștiințează de îndată despre încetarea calității de angajat a pacientului, având dreptul la plata abonamentului până la dată înregistrării notificării scrise a Beneficiarului.</w:t>
      </w:r>
    </w:p>
    <w:p w14:paraId="77EE2641" w14:textId="2E4F5079" w:rsidR="00CB4623" w:rsidRPr="00CB4623" w:rsidRDefault="00CB4623" w:rsidP="00750A4D">
      <w:pPr>
        <w:spacing w:before="100" w:after="100"/>
        <w:ind w:left="703" w:hanging="703"/>
        <w:rPr>
          <w:color w:val="000000"/>
          <w:lang w:val="en-GB" w:eastAsia="en-GB"/>
        </w:rPr>
      </w:pPr>
      <w:r w:rsidRPr="00CB4623">
        <w:rPr>
          <w:b/>
          <w:bCs/>
          <w:color w:val="000000"/>
          <w:lang w:eastAsia="en-GB"/>
        </w:rPr>
        <w:t>(5)</w:t>
      </w:r>
      <w:r w:rsidRPr="00CB4623">
        <w:rPr>
          <w:color w:val="000000"/>
          <w:lang w:eastAsia="en-GB"/>
        </w:rPr>
        <w:t>       În cazul efectuării de consultații/tratamente care nu sunt înscrise în contract c</w:t>
      </w:r>
      <w:r w:rsidR="002C4983">
        <w:rPr>
          <w:color w:val="000000"/>
          <w:lang w:eastAsia="en-GB"/>
        </w:rPr>
        <w:t>a</w:t>
      </w:r>
      <w:r w:rsidRPr="00CB4623">
        <w:rPr>
          <w:color w:val="000000"/>
          <w:lang w:eastAsia="en-GB"/>
        </w:rPr>
        <w:t xml:space="preserve"> fiind gratuite sau pentru care nu se acordă reducerea stabilită prin prezentul contract, angajații Beneficiarului vor achita prețurile prevăzute pentru tratamentele respective la Prestator, că orice alt pacient al Prestatorului.</w:t>
      </w:r>
    </w:p>
    <w:p w14:paraId="063E963C" w14:textId="08507821" w:rsidR="00CB4623" w:rsidRPr="00CB4623" w:rsidRDefault="00CB4623" w:rsidP="00750A4D">
      <w:pPr>
        <w:spacing w:before="100" w:after="100"/>
        <w:ind w:left="703" w:hanging="703"/>
        <w:rPr>
          <w:color w:val="000000"/>
          <w:lang w:val="en-GB" w:eastAsia="en-GB"/>
        </w:rPr>
      </w:pPr>
      <w:r w:rsidRPr="00CB4623">
        <w:rPr>
          <w:b/>
          <w:bCs/>
          <w:color w:val="000000"/>
          <w:lang w:eastAsia="en-GB"/>
        </w:rPr>
        <w:t>(6)</w:t>
      </w:r>
      <w:r w:rsidRPr="00CB4623">
        <w:rPr>
          <w:b/>
          <w:bCs/>
          <w:color w:val="FF0000"/>
          <w:lang w:eastAsia="en-GB"/>
        </w:rPr>
        <w:t>       </w:t>
      </w:r>
      <w:r w:rsidRPr="00CB4623">
        <w:rPr>
          <w:color w:val="000000"/>
          <w:lang w:eastAsia="en-GB"/>
        </w:rPr>
        <w:t>Angajații Beneficiarului beneficiază de prioritate în programările la vizitele medicale stabilite de comun acord cu Prestatorul, chiar dacă vizit</w:t>
      </w:r>
      <w:r w:rsidR="00DD3A0C">
        <w:rPr>
          <w:color w:val="000000"/>
          <w:lang w:eastAsia="en-GB"/>
        </w:rPr>
        <w:t>a</w:t>
      </w:r>
      <w:r w:rsidRPr="00CB4623">
        <w:rPr>
          <w:color w:val="000000"/>
          <w:lang w:eastAsia="en-GB"/>
        </w:rPr>
        <w:t xml:space="preserve"> respectivă se face pentru alt tratament decât cele prevăzute în prezentul contract că fiind gratuite sau cu reducere.</w:t>
      </w:r>
    </w:p>
    <w:p w14:paraId="2A1630C6" w14:textId="186A0BF1" w:rsidR="00CB4623" w:rsidRPr="00CB4623" w:rsidRDefault="00CB4623" w:rsidP="00750A4D">
      <w:pPr>
        <w:spacing w:before="100" w:after="100"/>
        <w:ind w:left="703" w:hanging="703"/>
        <w:rPr>
          <w:color w:val="000000"/>
          <w:lang w:val="en-GB" w:eastAsia="en-GB"/>
        </w:rPr>
      </w:pPr>
      <w:r w:rsidRPr="00CB4623">
        <w:rPr>
          <w:b/>
          <w:bCs/>
          <w:color w:val="000000"/>
          <w:lang w:eastAsia="en-GB"/>
        </w:rPr>
        <w:t>(7)       </w:t>
      </w:r>
      <w:r w:rsidRPr="00CB4623">
        <w:rPr>
          <w:color w:val="000000"/>
          <w:lang w:eastAsia="en-GB"/>
        </w:rPr>
        <w:t>Părțile pot modific</w:t>
      </w:r>
      <w:r w:rsidR="00836F94">
        <w:rPr>
          <w:color w:val="000000"/>
          <w:lang w:eastAsia="en-GB"/>
        </w:rPr>
        <w:t>a</w:t>
      </w:r>
      <w:r w:rsidRPr="00CB4623">
        <w:rPr>
          <w:color w:val="000000"/>
          <w:lang w:eastAsia="en-GB"/>
        </w:rPr>
        <w:t xml:space="preserve"> structura sau valoarea abonamentului lunar, numai de comun acord, prin act adițional la prezentul contract scris și semnat de părți.</w:t>
      </w:r>
    </w:p>
    <w:p w14:paraId="3FDBA2DE" w14:textId="6892A749" w:rsidR="00006AE7" w:rsidRPr="00A67C03" w:rsidRDefault="00006AE7" w:rsidP="00006AE7">
      <w:pPr>
        <w:pStyle w:val="Heading2"/>
        <w:spacing w:before="200" w:after="200"/>
        <w:rPr>
          <w:szCs w:val="24"/>
        </w:rPr>
      </w:pPr>
      <w:r w:rsidRPr="00A67C03">
        <w:rPr>
          <w:szCs w:val="24"/>
        </w:rPr>
        <w:t>Art.4 Tratarea urgen</w:t>
      </w:r>
      <w:r w:rsidR="00836F94">
        <w:rPr>
          <w:szCs w:val="24"/>
        </w:rPr>
        <w:t>ț</w:t>
      </w:r>
      <w:r w:rsidRPr="00A67C03">
        <w:rPr>
          <w:szCs w:val="24"/>
        </w:rPr>
        <w:t>elor</w:t>
      </w:r>
    </w:p>
    <w:p w14:paraId="680404C6" w14:textId="08CE85CF" w:rsidR="00006AE7" w:rsidRPr="00A67C03" w:rsidRDefault="00006AE7" w:rsidP="00750A4D">
      <w:pPr>
        <w:spacing w:before="100" w:after="100"/>
        <w:ind w:left="705" w:hanging="705"/>
      </w:pPr>
      <w:r w:rsidRPr="00A67C03">
        <w:rPr>
          <w:b/>
        </w:rPr>
        <w:t>(1)</w:t>
      </w:r>
      <w:r w:rsidRPr="00A67C03">
        <w:tab/>
      </w:r>
      <w:r w:rsidR="00836F94">
        <w:rPr>
          <w:color w:val="000000"/>
          <w:shd w:val="clear" w:color="auto" w:fill="FFFFFF"/>
        </w:rPr>
        <w:t>Se consideră urgență dacă pacientul (angajatul Beneficiarului) are nevoie de îngrijiri medicale imediate pentru controlul durerii, infecției sau sângerării</w:t>
      </w:r>
      <w:r w:rsidRPr="00A67C03">
        <w:t xml:space="preserve">. </w:t>
      </w:r>
    </w:p>
    <w:p w14:paraId="7D380FDF" w14:textId="516A7BDF" w:rsidR="00006AE7" w:rsidRPr="00A67C03" w:rsidRDefault="00006AE7" w:rsidP="00750A4D">
      <w:pPr>
        <w:spacing w:before="100" w:after="100"/>
      </w:pPr>
      <w:r w:rsidRPr="00A67C03">
        <w:rPr>
          <w:b/>
        </w:rPr>
        <w:t>(2)</w:t>
      </w:r>
      <w:r w:rsidRPr="00A67C03">
        <w:tab/>
      </w:r>
      <w:r w:rsidR="00836F94">
        <w:t>Î</w:t>
      </w:r>
      <w:r w:rsidRPr="00A67C03">
        <w:t>n caz de urgen</w:t>
      </w:r>
      <w:r w:rsidR="00836F94">
        <w:t>ță</w:t>
      </w:r>
      <w:r w:rsidRPr="00A67C03">
        <w:t>, pacientul nu va achita taxa suplimentar</w:t>
      </w:r>
      <w:r w:rsidR="00836F94">
        <w:t>ă,</w:t>
      </w:r>
      <w:r w:rsidRPr="00A67C03">
        <w:t xml:space="preserve"> cu </w:t>
      </w:r>
      <w:r w:rsidR="00836F94" w:rsidRPr="00A67C03">
        <w:t>excepția</w:t>
      </w:r>
      <w:r w:rsidRPr="00A67C03">
        <w:t xml:space="preserve"> cazului </w:t>
      </w:r>
      <w:r w:rsidR="00836F94">
        <w:t>î</w:t>
      </w:r>
      <w:r w:rsidRPr="00A67C03">
        <w:t>n care:</w:t>
      </w:r>
    </w:p>
    <w:p w14:paraId="6AC5C616" w14:textId="55C8F8E3" w:rsidR="00006AE7" w:rsidRPr="00A67C03" w:rsidRDefault="00006AE7" w:rsidP="003450D4">
      <w:pPr>
        <w:numPr>
          <w:ilvl w:val="0"/>
          <w:numId w:val="5"/>
        </w:numPr>
        <w:spacing w:before="40" w:after="40"/>
        <w:ind w:left="1066" w:hanging="357"/>
      </w:pPr>
      <w:r w:rsidRPr="00A67C03">
        <w:t xml:space="preserve">pacientul nu a respectat </w:t>
      </w:r>
      <w:r w:rsidR="00836F94" w:rsidRPr="00A67C03">
        <w:t>indicația</w:t>
      </w:r>
      <w:r w:rsidRPr="00A67C03">
        <w:t xml:space="preserve"> dat</w:t>
      </w:r>
      <w:r w:rsidR="00836F94">
        <w:t>ă</w:t>
      </w:r>
      <w:r w:rsidRPr="00A67C03">
        <w:t xml:space="preserve"> de medic </w:t>
      </w:r>
      <w:r w:rsidR="00836F94">
        <w:t>ș</w:t>
      </w:r>
      <w:r w:rsidRPr="00A67C03">
        <w:t>i nu a luat tratamentul prescris;</w:t>
      </w:r>
    </w:p>
    <w:p w14:paraId="404D1F5F" w14:textId="076FB814" w:rsidR="00006AE7" w:rsidRPr="00A67C03" w:rsidRDefault="00006AE7" w:rsidP="003450D4">
      <w:pPr>
        <w:numPr>
          <w:ilvl w:val="0"/>
          <w:numId w:val="5"/>
        </w:numPr>
        <w:spacing w:before="40" w:after="40"/>
        <w:ind w:left="1066" w:hanging="357"/>
      </w:pPr>
      <w:r w:rsidRPr="00A67C03">
        <w:t>pacientul nu s-a prezentat la vizita medical</w:t>
      </w:r>
      <w:r w:rsidR="00836F94">
        <w:t>ă</w:t>
      </w:r>
      <w:r w:rsidRPr="00A67C03">
        <w:t xml:space="preserve"> conform </w:t>
      </w:r>
      <w:r w:rsidR="00836F94" w:rsidRPr="00A67C03">
        <w:t>programării</w:t>
      </w:r>
      <w:r w:rsidRPr="00A67C03">
        <w:t xml:space="preserve"> stabilite de </w:t>
      </w:r>
      <w:r w:rsidR="00836F94" w:rsidRPr="00A67C03">
        <w:t>către</w:t>
      </w:r>
      <w:r w:rsidRPr="00A67C03">
        <w:t xml:space="preserve"> medicul Prestator;</w:t>
      </w:r>
    </w:p>
    <w:p w14:paraId="69B95035" w14:textId="016B6DA9" w:rsidR="00006AE7" w:rsidRDefault="00006AE7" w:rsidP="003450D4">
      <w:pPr>
        <w:numPr>
          <w:ilvl w:val="0"/>
          <w:numId w:val="5"/>
        </w:numPr>
        <w:spacing w:before="40" w:after="40"/>
        <w:ind w:left="1066" w:hanging="357"/>
        <w:rPr>
          <w:color w:val="000000"/>
        </w:rPr>
      </w:pPr>
      <w:r w:rsidRPr="00A67C03">
        <w:rPr>
          <w:color w:val="000000"/>
        </w:rPr>
        <w:t>urgen</w:t>
      </w:r>
      <w:r w:rsidR="00751130">
        <w:rPr>
          <w:color w:val="000000"/>
        </w:rPr>
        <w:t>ț</w:t>
      </w:r>
      <w:r w:rsidRPr="00A67C03">
        <w:rPr>
          <w:color w:val="000000"/>
        </w:rPr>
        <w:t>a se refer</w:t>
      </w:r>
      <w:r w:rsidR="00751130">
        <w:rPr>
          <w:color w:val="000000"/>
        </w:rPr>
        <w:t>ă</w:t>
      </w:r>
      <w:r w:rsidRPr="00A67C03">
        <w:rPr>
          <w:color w:val="000000"/>
        </w:rPr>
        <w:t xml:space="preserve"> la un caz al </w:t>
      </w:r>
      <w:r w:rsidR="00161770" w:rsidRPr="00A67C03">
        <w:rPr>
          <w:color w:val="000000"/>
        </w:rPr>
        <w:t>cărui</w:t>
      </w:r>
      <w:r w:rsidRPr="00A67C03">
        <w:rPr>
          <w:color w:val="000000"/>
        </w:rPr>
        <w:t xml:space="preserve"> tratament nu este cuprins </w:t>
      </w:r>
      <w:r w:rsidR="00161770">
        <w:rPr>
          <w:color w:val="000000"/>
        </w:rPr>
        <w:t>î</w:t>
      </w:r>
      <w:r w:rsidRPr="00A67C03">
        <w:rPr>
          <w:color w:val="000000"/>
        </w:rPr>
        <w:t xml:space="preserve">n art.3 al.(1) al prezentului contract ca fiind gratuit sau cu reducere </w:t>
      </w:r>
      <w:r w:rsidR="00161770">
        <w:rPr>
          <w:color w:val="000000"/>
        </w:rPr>
        <w:t>ș</w:t>
      </w:r>
      <w:r w:rsidRPr="00A67C03">
        <w:rPr>
          <w:color w:val="000000"/>
        </w:rPr>
        <w:t>i pentru care pacientul trebuie s</w:t>
      </w:r>
      <w:r w:rsidR="00161770">
        <w:rPr>
          <w:color w:val="000000"/>
        </w:rPr>
        <w:t>ă</w:t>
      </w:r>
      <w:r w:rsidRPr="00A67C03">
        <w:rPr>
          <w:color w:val="000000"/>
        </w:rPr>
        <w:t xml:space="preserve"> </w:t>
      </w:r>
      <w:r w:rsidR="00161770" w:rsidRPr="00A67C03">
        <w:rPr>
          <w:color w:val="000000"/>
        </w:rPr>
        <w:t>plătească</w:t>
      </w:r>
      <w:r w:rsidR="00161770">
        <w:rPr>
          <w:color w:val="000000"/>
        </w:rPr>
        <w:t>;</w:t>
      </w:r>
    </w:p>
    <w:p w14:paraId="115A8ABE" w14:textId="4F06DB79" w:rsidR="00161770" w:rsidRPr="00A67C03" w:rsidRDefault="00161770" w:rsidP="003450D4">
      <w:pPr>
        <w:numPr>
          <w:ilvl w:val="0"/>
          <w:numId w:val="5"/>
        </w:numPr>
        <w:spacing w:before="40" w:after="40"/>
        <w:ind w:left="1066" w:hanging="357"/>
        <w:rPr>
          <w:color w:val="000000"/>
        </w:rPr>
      </w:pPr>
      <w:r>
        <w:rPr>
          <w:color w:val="000000"/>
        </w:rPr>
        <w:t>altceva precum:________________________________________________________.</w:t>
      </w:r>
    </w:p>
    <w:p w14:paraId="0546F326" w14:textId="716AEBAF" w:rsidR="00006AE7" w:rsidRPr="00A67C03" w:rsidRDefault="00006AE7" w:rsidP="00006AE7">
      <w:pPr>
        <w:pStyle w:val="Heading2"/>
        <w:spacing w:before="200" w:after="200"/>
        <w:rPr>
          <w:szCs w:val="24"/>
        </w:rPr>
      </w:pPr>
      <w:r w:rsidRPr="00A67C03">
        <w:rPr>
          <w:szCs w:val="24"/>
        </w:rPr>
        <w:t xml:space="preserve">Art.5 </w:t>
      </w:r>
      <w:r w:rsidR="005B12A8" w:rsidRPr="00A67C03">
        <w:rPr>
          <w:szCs w:val="24"/>
        </w:rPr>
        <w:t>Garanții</w:t>
      </w:r>
    </w:p>
    <w:p w14:paraId="23878939" w14:textId="72912FDF" w:rsidR="005B12A8" w:rsidRPr="005B12A8" w:rsidRDefault="005B12A8" w:rsidP="003450D4">
      <w:pPr>
        <w:spacing w:before="100" w:after="100"/>
        <w:ind w:left="705" w:hanging="705"/>
        <w:rPr>
          <w:color w:val="000000"/>
          <w:lang w:eastAsia="en-GB"/>
        </w:rPr>
      </w:pPr>
      <w:r w:rsidRPr="005B12A8">
        <w:rPr>
          <w:b/>
          <w:bCs/>
          <w:color w:val="000000"/>
          <w:lang w:eastAsia="en-GB"/>
        </w:rPr>
        <w:t>(1)       </w:t>
      </w:r>
      <w:r w:rsidRPr="005B12A8">
        <w:rPr>
          <w:color w:val="000000"/>
          <w:lang w:eastAsia="en-GB"/>
        </w:rPr>
        <w:t>Prestatorul are datoria de a-și asum</w:t>
      </w:r>
      <w:r>
        <w:rPr>
          <w:color w:val="000000"/>
          <w:lang w:eastAsia="en-GB"/>
        </w:rPr>
        <w:t>a</w:t>
      </w:r>
      <w:r w:rsidRPr="005B12A8">
        <w:rPr>
          <w:color w:val="000000"/>
          <w:lang w:eastAsia="en-GB"/>
        </w:rPr>
        <w:t xml:space="preserve"> responsabilitatea tratamentelor efectuate și răspunde în condițiile legii și ale deontologiei profesionale conform profesiei sale. Prestatorul nu asigur</w:t>
      </w:r>
      <w:r>
        <w:rPr>
          <w:color w:val="000000"/>
          <w:lang w:eastAsia="en-GB"/>
        </w:rPr>
        <w:t xml:space="preserve">ă </w:t>
      </w:r>
      <w:r w:rsidRPr="005B12A8">
        <w:rPr>
          <w:color w:val="000000"/>
          <w:lang w:eastAsia="en-GB"/>
        </w:rPr>
        <w:t>dispensarizarea și nu are nicio responsabilitate asupra pacienților sau tratamentelor efectuate în cazul nerespectării indicațiilor date de medic pacienților, sau în cazul informării eronate intenționate sau neintenționate de către pacienți asupra stării lor de sănătate.</w:t>
      </w:r>
    </w:p>
    <w:p w14:paraId="21A809C7" w14:textId="4A1C496A" w:rsidR="005B12A8" w:rsidRPr="005B12A8" w:rsidRDefault="005B12A8" w:rsidP="003450D4">
      <w:pPr>
        <w:spacing w:before="100" w:after="100"/>
        <w:ind w:left="705" w:hanging="705"/>
        <w:rPr>
          <w:color w:val="000000"/>
          <w:lang w:eastAsia="en-GB"/>
        </w:rPr>
      </w:pPr>
      <w:r w:rsidRPr="005B12A8">
        <w:rPr>
          <w:b/>
          <w:bCs/>
          <w:color w:val="000000"/>
          <w:lang w:eastAsia="en-GB"/>
        </w:rPr>
        <w:t>(2)</w:t>
      </w:r>
      <w:r w:rsidRPr="005B12A8">
        <w:rPr>
          <w:color w:val="000000"/>
          <w:lang w:eastAsia="en-GB"/>
        </w:rPr>
        <w:t>       Beneficiarul declar</w:t>
      </w:r>
      <w:r w:rsidR="00664F52">
        <w:rPr>
          <w:color w:val="000000"/>
          <w:lang w:eastAsia="en-GB"/>
        </w:rPr>
        <w:t>ă</w:t>
      </w:r>
      <w:r w:rsidRPr="005B12A8">
        <w:rPr>
          <w:color w:val="000000"/>
          <w:lang w:eastAsia="en-GB"/>
        </w:rPr>
        <w:t xml:space="preserve"> că se obligă să aducă la cunoștință angajaților atât tratamentele ce li se acordă gratuit și cele pentru care beneficiază de reducere în baza prezentului contract cât și faptul că pentru orice </w:t>
      </w:r>
      <w:r w:rsidR="00664F52">
        <w:rPr>
          <w:color w:val="000000"/>
          <w:lang w:eastAsia="en-GB"/>
        </w:rPr>
        <w:t xml:space="preserve">alt </w:t>
      </w:r>
      <w:r w:rsidRPr="005B12A8">
        <w:rPr>
          <w:color w:val="000000"/>
          <w:lang w:eastAsia="en-GB"/>
        </w:rPr>
        <w:t>tratament angajații Beneficiarului, în calitate de pacienți ai Prestatorului, vor suport</w:t>
      </w:r>
      <w:r w:rsidR="00664F52">
        <w:rPr>
          <w:color w:val="000000"/>
          <w:lang w:eastAsia="en-GB"/>
        </w:rPr>
        <w:t>a</w:t>
      </w:r>
      <w:r w:rsidRPr="005B12A8">
        <w:rPr>
          <w:color w:val="000000"/>
          <w:lang w:eastAsia="en-GB"/>
        </w:rPr>
        <w:t xml:space="preserve"> prețurile aferente acestora, conform grilelor de prețuri ale Prestatorului.</w:t>
      </w:r>
    </w:p>
    <w:p w14:paraId="468BE85E" w14:textId="67FBF029" w:rsidR="005B12A8" w:rsidRPr="005B12A8" w:rsidRDefault="005B12A8" w:rsidP="003450D4">
      <w:pPr>
        <w:spacing w:before="100" w:after="100"/>
        <w:ind w:left="705" w:hanging="705"/>
        <w:rPr>
          <w:color w:val="000000"/>
          <w:lang w:eastAsia="en-GB"/>
        </w:rPr>
      </w:pPr>
      <w:r w:rsidRPr="005B12A8">
        <w:rPr>
          <w:b/>
          <w:bCs/>
          <w:color w:val="000000"/>
          <w:lang w:eastAsia="en-GB"/>
        </w:rPr>
        <w:t>(3)</w:t>
      </w:r>
      <w:r w:rsidRPr="005B12A8">
        <w:rPr>
          <w:color w:val="000000"/>
          <w:lang w:eastAsia="en-GB"/>
        </w:rPr>
        <w:t>       Angajații Beneficiarului, în calitate de pacienți ai Prestatorului, se obligă să aibă o bună conduită și un comportament respectuos față de medic, să respecte igien</w:t>
      </w:r>
      <w:r w:rsidR="00664F52">
        <w:rPr>
          <w:color w:val="000000"/>
          <w:lang w:eastAsia="en-GB"/>
        </w:rPr>
        <w:t>a</w:t>
      </w:r>
      <w:r w:rsidRPr="005B12A8">
        <w:rPr>
          <w:color w:val="000000"/>
          <w:lang w:eastAsia="en-GB"/>
        </w:rPr>
        <w:t xml:space="preserve"> și indicațiile medicului, în caz contrat medicul având dreptul de a refuza pacientul din motive profesionale </w:t>
      </w:r>
      <w:r w:rsidRPr="005B12A8">
        <w:rPr>
          <w:color w:val="000000"/>
          <w:lang w:eastAsia="en-GB"/>
        </w:rPr>
        <w:lastRenderedPageBreak/>
        <w:t xml:space="preserve">sau </w:t>
      </w:r>
      <w:r w:rsidRPr="005B12A8">
        <w:rPr>
          <w:color w:val="000000"/>
          <w:lang w:val="it-IT" w:eastAsia="en-GB"/>
        </w:rPr>
        <w:t>personale</w:t>
      </w:r>
      <w:r w:rsidRPr="005B12A8">
        <w:rPr>
          <w:color w:val="000000"/>
          <w:lang w:eastAsia="en-GB"/>
        </w:rPr>
        <w:t xml:space="preserve"> și de a întrerupe tratamentul sau rezilia prezentul contract cu solicitarea de daune.</w:t>
      </w:r>
    </w:p>
    <w:p w14:paraId="005E2629" w14:textId="7860CCDA" w:rsidR="005B12A8" w:rsidRPr="005B12A8" w:rsidRDefault="005B12A8" w:rsidP="003450D4">
      <w:pPr>
        <w:spacing w:before="100" w:after="100"/>
        <w:ind w:left="703" w:hanging="703"/>
        <w:rPr>
          <w:color w:val="000000"/>
          <w:lang w:val="en-GB" w:eastAsia="en-GB"/>
        </w:rPr>
      </w:pPr>
      <w:r w:rsidRPr="005B12A8">
        <w:rPr>
          <w:b/>
          <w:bCs/>
          <w:color w:val="000000"/>
          <w:lang w:eastAsia="en-GB"/>
        </w:rPr>
        <w:t>(4)</w:t>
      </w:r>
      <w:r w:rsidRPr="005B12A8">
        <w:rPr>
          <w:color w:val="000000"/>
          <w:lang w:eastAsia="en-GB"/>
        </w:rPr>
        <w:t>       La solicitarea Beneficiarului, Prestatorul va pune la dispoziția acestuia orarul s</w:t>
      </w:r>
      <w:r w:rsidR="00664F52">
        <w:rPr>
          <w:color w:val="000000"/>
          <w:lang w:eastAsia="en-GB"/>
        </w:rPr>
        <w:t>ă</w:t>
      </w:r>
      <w:r w:rsidRPr="005B12A8">
        <w:rPr>
          <w:color w:val="000000"/>
          <w:lang w:eastAsia="en-GB"/>
        </w:rPr>
        <w:t>u.</w:t>
      </w:r>
      <w:r w:rsidRPr="005B12A8">
        <w:rPr>
          <w:b/>
          <w:bCs/>
          <w:color w:val="000000"/>
          <w:lang w:eastAsia="en-GB"/>
        </w:rPr>
        <w:t> </w:t>
      </w:r>
      <w:r w:rsidRPr="005B12A8">
        <w:rPr>
          <w:color w:val="000000"/>
          <w:lang w:eastAsia="en-GB"/>
        </w:rPr>
        <w:t> </w:t>
      </w:r>
    </w:p>
    <w:p w14:paraId="42EC37F7" w14:textId="77777777" w:rsidR="00807BE2" w:rsidRDefault="00807BE2" w:rsidP="00807BE2">
      <w:pPr>
        <w:pStyle w:val="NoSpacing"/>
      </w:pPr>
    </w:p>
    <w:p w14:paraId="309475B5" w14:textId="77777777" w:rsidR="00B42BC7" w:rsidRDefault="00B42BC7" w:rsidP="00807BE2">
      <w:pPr>
        <w:pStyle w:val="NoSpacing"/>
      </w:pPr>
    </w:p>
    <w:p w14:paraId="4A745C9F" w14:textId="77777777" w:rsidR="00B42BC7" w:rsidRDefault="00B42BC7" w:rsidP="00807BE2">
      <w:pPr>
        <w:pStyle w:val="NoSpacing"/>
      </w:pPr>
    </w:p>
    <w:p w14:paraId="6D121E9E" w14:textId="77777777" w:rsidR="00B42BC7" w:rsidRDefault="00B42BC7" w:rsidP="00807BE2">
      <w:pPr>
        <w:pStyle w:val="NoSpacing"/>
      </w:pPr>
    </w:p>
    <w:p w14:paraId="7B2BC995" w14:textId="77777777" w:rsidR="00807BE2" w:rsidRDefault="00807BE2" w:rsidP="00807BE2">
      <w:pPr>
        <w:pStyle w:val="NoSpacing"/>
      </w:pPr>
    </w:p>
    <w:p w14:paraId="13672F11" w14:textId="173E0FAE" w:rsidR="00006AE7" w:rsidRPr="00807BE2" w:rsidRDefault="00006AE7" w:rsidP="00807BE2">
      <w:pPr>
        <w:pStyle w:val="NoSpacing"/>
        <w:rPr>
          <w:b/>
        </w:rPr>
      </w:pPr>
      <w:r w:rsidRPr="00807BE2">
        <w:rPr>
          <w:b/>
        </w:rPr>
        <w:t>CAP. III PRE</w:t>
      </w:r>
      <w:r w:rsidR="00664F52" w:rsidRPr="00807BE2">
        <w:rPr>
          <w:b/>
        </w:rPr>
        <w:t>Ț</w:t>
      </w:r>
      <w:r w:rsidRPr="00807BE2">
        <w:rPr>
          <w:b/>
        </w:rPr>
        <w:t xml:space="preserve"> </w:t>
      </w:r>
      <w:r w:rsidR="00664F52" w:rsidRPr="00807BE2">
        <w:rPr>
          <w:b/>
        </w:rPr>
        <w:t>Ș</w:t>
      </w:r>
      <w:r w:rsidRPr="00807BE2">
        <w:rPr>
          <w:b/>
        </w:rPr>
        <w:t>I MODALIT</w:t>
      </w:r>
      <w:r w:rsidR="00664F52" w:rsidRPr="00807BE2">
        <w:rPr>
          <w:b/>
        </w:rPr>
        <w:t>ĂȚ</w:t>
      </w:r>
      <w:r w:rsidRPr="00807BE2">
        <w:rPr>
          <w:b/>
        </w:rPr>
        <w:t>I DE PLAT</w:t>
      </w:r>
      <w:r w:rsidR="00664F52" w:rsidRPr="00807BE2">
        <w:rPr>
          <w:b/>
        </w:rPr>
        <w:t>Ă</w:t>
      </w:r>
    </w:p>
    <w:p w14:paraId="440DF497" w14:textId="59E14493" w:rsidR="00006AE7" w:rsidRPr="00807BE2" w:rsidRDefault="00006AE7" w:rsidP="00807BE2">
      <w:pPr>
        <w:pStyle w:val="NoSpacing"/>
        <w:rPr>
          <w:lang w:val="en-GB"/>
        </w:rPr>
      </w:pPr>
      <w:r w:rsidRPr="00A67C03">
        <w:t xml:space="preserve">Art.6 </w:t>
      </w:r>
      <w:r w:rsidR="00664F52" w:rsidRPr="00A67C03">
        <w:t>Prețul</w:t>
      </w:r>
      <w:r w:rsidRPr="00A67C03">
        <w:t xml:space="preserve">. </w:t>
      </w:r>
      <w:r w:rsidR="00664F52" w:rsidRPr="00A67C03">
        <w:t>Modalități</w:t>
      </w:r>
      <w:r w:rsidRPr="00A67C03">
        <w:t xml:space="preserve"> de plat</w:t>
      </w:r>
      <w:r w:rsidR="00664F52">
        <w:t>ă</w:t>
      </w:r>
    </w:p>
    <w:p w14:paraId="66218B1B" w14:textId="77777777" w:rsidR="00552928" w:rsidRDefault="00552928" w:rsidP="00807BE2">
      <w:pPr>
        <w:pStyle w:val="NoSpacing"/>
      </w:pPr>
      <w:r w:rsidRPr="00A67C03">
        <w:t>Art.7 Penalități de întârziere</w:t>
      </w:r>
    </w:p>
    <w:p w14:paraId="3210A786" w14:textId="77777777" w:rsidR="00807BE2" w:rsidRPr="00A67C03" w:rsidRDefault="00807BE2" w:rsidP="00807BE2">
      <w:pPr>
        <w:pStyle w:val="NoSpacing"/>
      </w:pPr>
    </w:p>
    <w:p w14:paraId="25F5940C" w14:textId="43F79DA4" w:rsidR="00006AE7" w:rsidRPr="00807BE2" w:rsidRDefault="00006AE7" w:rsidP="00807BE2">
      <w:pPr>
        <w:pStyle w:val="NoSpacing"/>
        <w:rPr>
          <w:b/>
        </w:rPr>
      </w:pPr>
      <w:r w:rsidRPr="00807BE2">
        <w:rPr>
          <w:b/>
        </w:rPr>
        <w:t>CAP. IV DURATA CONTRACTULUI</w:t>
      </w:r>
    </w:p>
    <w:p w14:paraId="593D6805" w14:textId="77777777" w:rsidR="00006AE7" w:rsidRPr="00A67C03" w:rsidRDefault="00006AE7" w:rsidP="00807BE2">
      <w:pPr>
        <w:pStyle w:val="NoSpacing"/>
      </w:pPr>
      <w:r w:rsidRPr="00A67C03">
        <w:t>Art.8 Durata contractului</w:t>
      </w:r>
    </w:p>
    <w:p w14:paraId="0D676DE1" w14:textId="77777777" w:rsidR="00807BE2" w:rsidRDefault="00807BE2" w:rsidP="00807BE2">
      <w:pPr>
        <w:pStyle w:val="NoSpacing"/>
      </w:pPr>
    </w:p>
    <w:p w14:paraId="1D87793E" w14:textId="62921C55" w:rsidR="00006AE7" w:rsidRPr="00807BE2" w:rsidRDefault="00006AE7" w:rsidP="00807BE2">
      <w:pPr>
        <w:pStyle w:val="NoSpacing"/>
        <w:rPr>
          <w:b/>
        </w:rPr>
      </w:pPr>
      <w:r w:rsidRPr="00807BE2">
        <w:rPr>
          <w:b/>
        </w:rPr>
        <w:t xml:space="preserve">CAP. V  DREPTURILE </w:t>
      </w:r>
      <w:r w:rsidR="00B36620" w:rsidRPr="00807BE2">
        <w:rPr>
          <w:b/>
        </w:rPr>
        <w:t>Ș</w:t>
      </w:r>
      <w:r w:rsidRPr="00807BE2">
        <w:rPr>
          <w:b/>
        </w:rPr>
        <w:t>I OBLIGA</w:t>
      </w:r>
      <w:r w:rsidR="00B36620" w:rsidRPr="00807BE2">
        <w:rPr>
          <w:b/>
        </w:rPr>
        <w:t>Ț</w:t>
      </w:r>
      <w:r w:rsidRPr="00807BE2">
        <w:rPr>
          <w:b/>
        </w:rPr>
        <w:t>IILE P</w:t>
      </w:r>
      <w:r w:rsidR="00B36620" w:rsidRPr="00807BE2">
        <w:rPr>
          <w:b/>
        </w:rPr>
        <w:t>Ă</w:t>
      </w:r>
      <w:r w:rsidRPr="00807BE2">
        <w:rPr>
          <w:b/>
        </w:rPr>
        <w:t>R</w:t>
      </w:r>
      <w:r w:rsidR="00B36620" w:rsidRPr="00807BE2">
        <w:rPr>
          <w:b/>
        </w:rPr>
        <w:t>Ț</w:t>
      </w:r>
      <w:r w:rsidRPr="00807BE2">
        <w:rPr>
          <w:b/>
        </w:rPr>
        <w:t>ILOR</w:t>
      </w:r>
    </w:p>
    <w:p w14:paraId="71430415" w14:textId="6799376C" w:rsidR="00006AE7" w:rsidRPr="00A67C03" w:rsidRDefault="00006AE7" w:rsidP="00807BE2">
      <w:pPr>
        <w:pStyle w:val="NoSpacing"/>
      </w:pPr>
      <w:r w:rsidRPr="00A67C03">
        <w:t xml:space="preserve">Art.9 Drepturile </w:t>
      </w:r>
      <w:r w:rsidR="00B36620">
        <w:t>ș</w:t>
      </w:r>
      <w:r w:rsidRPr="00A67C03">
        <w:t xml:space="preserve">i </w:t>
      </w:r>
      <w:r w:rsidR="00B36620" w:rsidRPr="00A67C03">
        <w:t>obligațiile</w:t>
      </w:r>
      <w:r w:rsidRPr="00A67C03">
        <w:t xml:space="preserve"> Prestatorului</w:t>
      </w:r>
    </w:p>
    <w:p w14:paraId="1B8187DD" w14:textId="2541918A" w:rsidR="00006AE7" w:rsidRPr="00A67C03" w:rsidRDefault="00006AE7" w:rsidP="00807BE2">
      <w:pPr>
        <w:pStyle w:val="NoSpacing"/>
      </w:pPr>
      <w:r w:rsidRPr="00A67C03">
        <w:t xml:space="preserve">Art.10  Drepturile </w:t>
      </w:r>
      <w:r w:rsidR="00AB5635">
        <w:t>ș</w:t>
      </w:r>
      <w:r w:rsidRPr="00A67C03">
        <w:t xml:space="preserve">i </w:t>
      </w:r>
      <w:r w:rsidR="00AB5635" w:rsidRPr="00A67C03">
        <w:t>obligațiile</w:t>
      </w:r>
      <w:r w:rsidRPr="00A67C03">
        <w:t xml:space="preserve"> Beneficiarului</w:t>
      </w:r>
    </w:p>
    <w:p w14:paraId="6B85F10B" w14:textId="585251F8" w:rsidR="00006AE7" w:rsidRPr="00A67C03" w:rsidRDefault="00006AE7" w:rsidP="00807BE2">
      <w:pPr>
        <w:pStyle w:val="NoSpacing"/>
      </w:pPr>
      <w:r w:rsidRPr="00A67C03">
        <w:t xml:space="preserve">Art.11 Drepturile </w:t>
      </w:r>
      <w:r w:rsidR="00AB5635">
        <w:t>ș</w:t>
      </w:r>
      <w:r w:rsidRPr="00A67C03">
        <w:t xml:space="preserve">i </w:t>
      </w:r>
      <w:r w:rsidR="00AB5635" w:rsidRPr="00A67C03">
        <w:t>obligațiile</w:t>
      </w:r>
      <w:r w:rsidRPr="00A67C03">
        <w:t xml:space="preserve"> </w:t>
      </w:r>
      <w:r w:rsidR="00AB5635" w:rsidRPr="00A67C03">
        <w:t>angajaților</w:t>
      </w:r>
      <w:r w:rsidRPr="00A67C03">
        <w:t xml:space="preserve"> Beneficiarului, </w:t>
      </w:r>
      <w:r w:rsidR="00AB5635">
        <w:t>î</w:t>
      </w:r>
      <w:r w:rsidRPr="00A67C03">
        <w:t xml:space="preserve">n calitate de </w:t>
      </w:r>
      <w:r w:rsidR="00AB5635" w:rsidRPr="00A67C03">
        <w:t>pacienți</w:t>
      </w:r>
      <w:r w:rsidRPr="00A67C03">
        <w:t xml:space="preserve"> ai Prestatorului</w:t>
      </w:r>
    </w:p>
    <w:p w14:paraId="3F6E4FE8" w14:textId="1A35B649" w:rsidR="00006AE7" w:rsidRPr="00A67C03" w:rsidRDefault="00006AE7" w:rsidP="00807BE2">
      <w:pPr>
        <w:pStyle w:val="NoSpacing"/>
      </w:pPr>
      <w:r w:rsidRPr="00A67C03">
        <w:t xml:space="preserve">Art.12 </w:t>
      </w:r>
      <w:r w:rsidR="006640B5" w:rsidRPr="00A67C03">
        <w:t>Confidențialitatea</w:t>
      </w:r>
      <w:r w:rsidRPr="00A67C03">
        <w:t xml:space="preserve"> </w:t>
      </w:r>
    </w:p>
    <w:p w14:paraId="5CE13E9C" w14:textId="77777777" w:rsidR="00F55B4B" w:rsidRPr="00583632" w:rsidRDefault="00F55B4B" w:rsidP="00807BE2">
      <w:pPr>
        <w:pStyle w:val="NoSpacing"/>
      </w:pPr>
      <w:bookmarkStart w:id="0" w:name="_Hlk31129977"/>
      <w:r>
        <w:t>A</w:t>
      </w:r>
      <w:r w:rsidRPr="00583632">
        <w:t>rt.</w:t>
      </w:r>
      <w:r>
        <w:t>13</w:t>
      </w:r>
      <w:r w:rsidRPr="00583632">
        <w:t xml:space="preserve"> </w:t>
      </w:r>
      <w:r>
        <w:t>Prelucrarea datelor cu caracter personal</w:t>
      </w:r>
    </w:p>
    <w:bookmarkEnd w:id="0"/>
    <w:p w14:paraId="53EF0749" w14:textId="77777777" w:rsidR="00807BE2" w:rsidRDefault="00807BE2" w:rsidP="00807BE2">
      <w:pPr>
        <w:pStyle w:val="NoSpacing"/>
      </w:pPr>
    </w:p>
    <w:p w14:paraId="7ECF66F7" w14:textId="6192A78B" w:rsidR="00006AE7" w:rsidRPr="00807BE2" w:rsidRDefault="00006AE7" w:rsidP="00807BE2">
      <w:pPr>
        <w:pStyle w:val="NoSpacing"/>
        <w:rPr>
          <w:b/>
        </w:rPr>
      </w:pPr>
      <w:r w:rsidRPr="00807BE2">
        <w:rPr>
          <w:b/>
        </w:rPr>
        <w:t>CAP. VI  MODIFICAREA</w:t>
      </w:r>
      <w:r w:rsidR="009F6668" w:rsidRPr="00807BE2">
        <w:rPr>
          <w:b/>
        </w:rPr>
        <w:t>, CESIUNEA</w:t>
      </w:r>
      <w:r w:rsidRPr="00807BE2">
        <w:rPr>
          <w:b/>
        </w:rPr>
        <w:t xml:space="preserve"> </w:t>
      </w:r>
      <w:r w:rsidR="009F6668" w:rsidRPr="00807BE2">
        <w:rPr>
          <w:b/>
        </w:rPr>
        <w:t>Ș</w:t>
      </w:r>
      <w:r w:rsidRPr="00807BE2">
        <w:rPr>
          <w:b/>
        </w:rPr>
        <w:t xml:space="preserve">I </w:t>
      </w:r>
      <w:r w:rsidR="009F6668" w:rsidRPr="00807BE2">
        <w:rPr>
          <w:b/>
        </w:rPr>
        <w:t>Î</w:t>
      </w:r>
      <w:r w:rsidRPr="00807BE2">
        <w:rPr>
          <w:b/>
        </w:rPr>
        <w:t xml:space="preserve">NCETAREA CONTRACTULUI </w:t>
      </w:r>
    </w:p>
    <w:p w14:paraId="75AE01AC" w14:textId="2799A6E9" w:rsidR="00006AE7" w:rsidRPr="00A67C03" w:rsidRDefault="00006AE7" w:rsidP="00807BE2">
      <w:pPr>
        <w:pStyle w:val="NoSpacing"/>
      </w:pPr>
      <w:r w:rsidRPr="00A67C03">
        <w:t>Art.14 Modificarea</w:t>
      </w:r>
      <w:r w:rsidR="009F6668">
        <w:t xml:space="preserve"> și cesiunea</w:t>
      </w:r>
      <w:r w:rsidRPr="00A67C03">
        <w:t xml:space="preserve"> contractului</w:t>
      </w:r>
    </w:p>
    <w:p w14:paraId="2D7304EC" w14:textId="47176742" w:rsidR="00006AE7" w:rsidRPr="00A67C03" w:rsidRDefault="00006AE7" w:rsidP="00807BE2">
      <w:pPr>
        <w:pStyle w:val="NoSpacing"/>
      </w:pPr>
      <w:r w:rsidRPr="00A67C03">
        <w:t xml:space="preserve">Art.15 </w:t>
      </w:r>
      <w:r w:rsidR="009F6668" w:rsidRPr="00A67C03">
        <w:t>Încetarea</w:t>
      </w:r>
      <w:r w:rsidRPr="00A67C03">
        <w:t xml:space="preserve"> contractului</w:t>
      </w:r>
    </w:p>
    <w:p w14:paraId="1BE67B67" w14:textId="77777777" w:rsidR="00006AE7" w:rsidRPr="00A67C03" w:rsidRDefault="00006AE7" w:rsidP="00807BE2">
      <w:pPr>
        <w:pStyle w:val="NoSpacing"/>
      </w:pPr>
      <w:r w:rsidRPr="00A67C03">
        <w:t>Art.16 Rezilierea contractului</w:t>
      </w:r>
    </w:p>
    <w:p w14:paraId="13F75E5A" w14:textId="77777777" w:rsidR="00807BE2" w:rsidRDefault="00807BE2" w:rsidP="00807BE2">
      <w:pPr>
        <w:pStyle w:val="NoSpacing"/>
      </w:pPr>
    </w:p>
    <w:p w14:paraId="1BD1245E" w14:textId="77777777" w:rsidR="00E36D71" w:rsidRPr="00807BE2" w:rsidRDefault="00E36D71" w:rsidP="00807BE2">
      <w:pPr>
        <w:pStyle w:val="NoSpacing"/>
        <w:rPr>
          <w:b/>
        </w:rPr>
      </w:pPr>
      <w:r w:rsidRPr="00807BE2">
        <w:rPr>
          <w:b/>
        </w:rPr>
        <w:t>CAP. VII  DISPOZIȚII FINALE</w:t>
      </w:r>
    </w:p>
    <w:p w14:paraId="416CD887" w14:textId="62AF08A4" w:rsidR="00E36D71" w:rsidRPr="00A67C03" w:rsidRDefault="00E36D71" w:rsidP="00807BE2">
      <w:pPr>
        <w:pStyle w:val="NoSpacing"/>
      </w:pPr>
      <w:r w:rsidRPr="00A67C03">
        <w:t>Art.1</w:t>
      </w:r>
      <w:r>
        <w:t>7</w:t>
      </w:r>
      <w:r w:rsidRPr="00A67C03">
        <w:t xml:space="preserve"> Forța major</w:t>
      </w:r>
      <w:r>
        <w:t>ă</w:t>
      </w:r>
      <w:r w:rsidRPr="00A67C03">
        <w:t xml:space="preserve"> </w:t>
      </w:r>
      <w:r>
        <w:t>ș</w:t>
      </w:r>
      <w:r w:rsidRPr="00A67C03">
        <w:t>i cazul fortuit</w:t>
      </w:r>
    </w:p>
    <w:p w14:paraId="697CDC90" w14:textId="352CB988" w:rsidR="00E36D71" w:rsidRPr="00A67C03" w:rsidRDefault="00E36D71" w:rsidP="00807BE2">
      <w:pPr>
        <w:pStyle w:val="NoSpacing"/>
      </w:pPr>
      <w:r w:rsidRPr="00A67C03">
        <w:t>Art.1</w:t>
      </w:r>
      <w:r>
        <w:t>8</w:t>
      </w:r>
      <w:r w:rsidRPr="00A67C03">
        <w:t xml:space="preserve"> </w:t>
      </w:r>
      <w:r>
        <w:t>Notificări între părți</w:t>
      </w:r>
    </w:p>
    <w:p w14:paraId="4CB219D7" w14:textId="13EB6C94" w:rsidR="00E36D71" w:rsidRPr="00A67C03" w:rsidRDefault="00E36D71" w:rsidP="00807BE2">
      <w:pPr>
        <w:pStyle w:val="NoSpacing"/>
      </w:pPr>
      <w:r w:rsidRPr="00A67C03">
        <w:t>Art.1</w:t>
      </w:r>
      <w:r>
        <w:t>9</w:t>
      </w:r>
      <w:r w:rsidRPr="00A67C03">
        <w:t xml:space="preserve"> Alte clauze asupra cărora părțile convin</w:t>
      </w:r>
    </w:p>
    <w:p w14:paraId="5990405F" w14:textId="6CBE8FAF" w:rsidR="00E36D71" w:rsidRDefault="00E36D71" w:rsidP="00807BE2">
      <w:pPr>
        <w:pStyle w:val="NoSpacing"/>
      </w:pPr>
      <w:r w:rsidRPr="00A67C03">
        <w:t>Art.</w:t>
      </w:r>
      <w:r>
        <w:t>20</w:t>
      </w:r>
      <w:r w:rsidRPr="00A67C03">
        <w:t xml:space="preserve">  Litigii</w:t>
      </w:r>
      <w:r>
        <w:t>. Alte dispoziții finale</w:t>
      </w:r>
    </w:p>
    <w:p w14:paraId="49B120FD" w14:textId="77777777" w:rsidR="00807BE2" w:rsidRPr="00A67C03" w:rsidRDefault="00807BE2" w:rsidP="00807BE2">
      <w:pPr>
        <w:pStyle w:val="NoSpacing"/>
      </w:pPr>
    </w:p>
    <w:p w14:paraId="4C056304" w14:textId="0556B84D" w:rsidR="00807BE2" w:rsidRPr="00807BE2" w:rsidRDefault="00807BE2" w:rsidP="00807BE2">
      <w:pPr>
        <w:pStyle w:val="NoSpacing"/>
        <w:rPr>
          <w:b/>
          <w:szCs w:val="20"/>
        </w:rPr>
      </w:pPr>
      <w:r w:rsidRPr="00807BE2">
        <w:rPr>
          <w:b/>
          <w:szCs w:val="20"/>
        </w:rPr>
        <w:t>ACTE ANEXĂ LA PREZENTUL CONTRACT</w:t>
      </w:r>
    </w:p>
    <w:p w14:paraId="7AF6F565" w14:textId="331968B1" w:rsidR="00006AE7" w:rsidRPr="00807BE2" w:rsidRDefault="00807BE2" w:rsidP="00807BE2">
      <w:pPr>
        <w:pStyle w:val="NoSpacing"/>
        <w:rPr>
          <w:color w:val="000000"/>
          <w:szCs w:val="20"/>
        </w:rPr>
      </w:pPr>
      <w:r w:rsidRPr="00807BE2">
        <w:rPr>
          <w:szCs w:val="20"/>
        </w:rPr>
        <w:t xml:space="preserve">Anexa nr.1 - </w:t>
      </w:r>
      <w:r>
        <w:rPr>
          <w:color w:val="000000"/>
          <w:szCs w:val="20"/>
        </w:rPr>
        <w:t>A</w:t>
      </w:r>
      <w:r w:rsidRPr="00807BE2">
        <w:rPr>
          <w:color w:val="000000"/>
          <w:szCs w:val="20"/>
        </w:rPr>
        <w:t>ngajații beneficiarului care beneficiază de tratament medical în regim de abonament lunar, în perioada____________________</w:t>
      </w:r>
    </w:p>
    <w:sectPr w:rsidR="00006AE7" w:rsidRPr="00807BE2" w:rsidSect="00D97261">
      <w:pgSz w:w="11907" w:h="16840" w:code="9"/>
      <w:pgMar w:top="851" w:right="1134" w:bottom="851" w:left="1134" w:header="1134"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FE16F26" w14:textId="77777777" w:rsidR="00D97261" w:rsidRDefault="00D97261">
      <w:pPr>
        <w:spacing w:before="0"/>
      </w:pPr>
      <w:r>
        <w:separator/>
      </w:r>
    </w:p>
  </w:endnote>
  <w:endnote w:type="continuationSeparator" w:id="0">
    <w:p w14:paraId="2A3AA8D2" w14:textId="77777777" w:rsidR="00D97261" w:rsidRDefault="00D97261">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6D89E64" w14:textId="77777777" w:rsidR="00D97261" w:rsidRDefault="00D97261">
      <w:pPr>
        <w:spacing w:before="0"/>
      </w:pPr>
      <w:r>
        <w:separator/>
      </w:r>
    </w:p>
  </w:footnote>
  <w:footnote w:type="continuationSeparator" w:id="0">
    <w:p w14:paraId="03BC9A29" w14:textId="77777777" w:rsidR="00D97261" w:rsidRDefault="00D97261">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CD2925"/>
    <w:multiLevelType w:val="hybridMultilevel"/>
    <w:tmpl w:val="31D8BA42"/>
    <w:lvl w:ilvl="0" w:tplc="7BF4BBB2">
      <w:start w:val="1"/>
      <w:numFmt w:val="bullet"/>
      <w:lvlText w:val=""/>
      <w:lvlJc w:val="left"/>
      <w:pPr>
        <w:tabs>
          <w:tab w:val="num" w:pos="1160"/>
        </w:tabs>
        <w:ind w:left="1160" w:hanging="360"/>
      </w:pPr>
      <w:rPr>
        <w:rFonts w:ascii="Wingdings" w:hAnsi="Wingdings" w:hint="default"/>
        <w:sz w:val="32"/>
      </w:rPr>
    </w:lvl>
    <w:lvl w:ilvl="1" w:tplc="C51EB256">
      <w:start w:val="1"/>
      <w:numFmt w:val="bullet"/>
      <w:lvlText w:val=""/>
      <w:lvlJc w:val="left"/>
      <w:pPr>
        <w:tabs>
          <w:tab w:val="num" w:pos="1250"/>
        </w:tabs>
        <w:ind w:left="1363" w:hanging="283"/>
      </w:pPr>
      <w:rPr>
        <w:rFonts w:ascii="Wingdings" w:hAnsi="Wingdings" w:hint="default"/>
        <w:sz w:val="3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325938"/>
    <w:multiLevelType w:val="hybridMultilevel"/>
    <w:tmpl w:val="E8443CBE"/>
    <w:lvl w:ilvl="0" w:tplc="7BF4BBB2">
      <w:start w:val="1"/>
      <w:numFmt w:val="bullet"/>
      <w:lvlText w:val=""/>
      <w:lvlJc w:val="left"/>
      <w:pPr>
        <w:tabs>
          <w:tab w:val="num" w:pos="1160"/>
        </w:tabs>
        <w:ind w:left="1160" w:hanging="360"/>
      </w:pPr>
      <w:rPr>
        <w:rFonts w:ascii="Wingdings" w:hAnsi="Wingdings" w:hint="default"/>
        <w:sz w:val="3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5D00A0"/>
    <w:multiLevelType w:val="hybridMultilevel"/>
    <w:tmpl w:val="5512FB92"/>
    <w:lvl w:ilvl="0" w:tplc="04180017">
      <w:start w:val="1"/>
      <w:numFmt w:val="lowerLetter"/>
      <w:lvlText w:val="%1)"/>
      <w:lvlJc w:val="left"/>
      <w:pPr>
        <w:tabs>
          <w:tab w:val="num" w:pos="1065"/>
        </w:tabs>
        <w:ind w:left="1065" w:hanging="360"/>
      </w:pPr>
    </w:lvl>
    <w:lvl w:ilvl="1" w:tplc="04180019" w:tentative="1">
      <w:start w:val="1"/>
      <w:numFmt w:val="lowerLetter"/>
      <w:lvlText w:val="%2."/>
      <w:lvlJc w:val="left"/>
      <w:pPr>
        <w:tabs>
          <w:tab w:val="num" w:pos="1785"/>
        </w:tabs>
        <w:ind w:left="1785" w:hanging="360"/>
      </w:pPr>
    </w:lvl>
    <w:lvl w:ilvl="2" w:tplc="0418001B" w:tentative="1">
      <w:start w:val="1"/>
      <w:numFmt w:val="lowerRoman"/>
      <w:lvlText w:val="%3."/>
      <w:lvlJc w:val="right"/>
      <w:pPr>
        <w:tabs>
          <w:tab w:val="num" w:pos="2505"/>
        </w:tabs>
        <w:ind w:left="2505" w:hanging="180"/>
      </w:pPr>
    </w:lvl>
    <w:lvl w:ilvl="3" w:tplc="0418000F" w:tentative="1">
      <w:start w:val="1"/>
      <w:numFmt w:val="decimal"/>
      <w:lvlText w:val="%4."/>
      <w:lvlJc w:val="left"/>
      <w:pPr>
        <w:tabs>
          <w:tab w:val="num" w:pos="3225"/>
        </w:tabs>
        <w:ind w:left="3225" w:hanging="360"/>
      </w:pPr>
    </w:lvl>
    <w:lvl w:ilvl="4" w:tplc="04180019" w:tentative="1">
      <w:start w:val="1"/>
      <w:numFmt w:val="lowerLetter"/>
      <w:lvlText w:val="%5."/>
      <w:lvlJc w:val="left"/>
      <w:pPr>
        <w:tabs>
          <w:tab w:val="num" w:pos="3945"/>
        </w:tabs>
        <w:ind w:left="3945" w:hanging="360"/>
      </w:pPr>
    </w:lvl>
    <w:lvl w:ilvl="5" w:tplc="0418001B" w:tentative="1">
      <w:start w:val="1"/>
      <w:numFmt w:val="lowerRoman"/>
      <w:lvlText w:val="%6."/>
      <w:lvlJc w:val="right"/>
      <w:pPr>
        <w:tabs>
          <w:tab w:val="num" w:pos="4665"/>
        </w:tabs>
        <w:ind w:left="4665" w:hanging="180"/>
      </w:pPr>
    </w:lvl>
    <w:lvl w:ilvl="6" w:tplc="0418000F" w:tentative="1">
      <w:start w:val="1"/>
      <w:numFmt w:val="decimal"/>
      <w:lvlText w:val="%7."/>
      <w:lvlJc w:val="left"/>
      <w:pPr>
        <w:tabs>
          <w:tab w:val="num" w:pos="5385"/>
        </w:tabs>
        <w:ind w:left="5385" w:hanging="360"/>
      </w:pPr>
    </w:lvl>
    <w:lvl w:ilvl="7" w:tplc="04180019" w:tentative="1">
      <w:start w:val="1"/>
      <w:numFmt w:val="lowerLetter"/>
      <w:lvlText w:val="%8."/>
      <w:lvlJc w:val="left"/>
      <w:pPr>
        <w:tabs>
          <w:tab w:val="num" w:pos="6105"/>
        </w:tabs>
        <w:ind w:left="6105" w:hanging="360"/>
      </w:pPr>
    </w:lvl>
    <w:lvl w:ilvl="8" w:tplc="0418001B" w:tentative="1">
      <w:start w:val="1"/>
      <w:numFmt w:val="lowerRoman"/>
      <w:lvlText w:val="%9."/>
      <w:lvlJc w:val="right"/>
      <w:pPr>
        <w:tabs>
          <w:tab w:val="num" w:pos="6825"/>
        </w:tabs>
        <w:ind w:left="6825" w:hanging="180"/>
      </w:pPr>
    </w:lvl>
  </w:abstractNum>
  <w:abstractNum w:abstractNumId="3" w15:restartNumberingAfterBreak="0">
    <w:nsid w:val="1DDF3ACD"/>
    <w:multiLevelType w:val="hybridMultilevel"/>
    <w:tmpl w:val="0578125A"/>
    <w:lvl w:ilvl="0" w:tplc="04180017">
      <w:start w:val="1"/>
      <w:numFmt w:val="lowerLetter"/>
      <w:lvlText w:val="%1)"/>
      <w:lvlJc w:val="left"/>
      <w:pPr>
        <w:tabs>
          <w:tab w:val="num" w:pos="1068"/>
        </w:tabs>
        <w:ind w:left="1068" w:hanging="360"/>
      </w:pPr>
    </w:lvl>
    <w:lvl w:ilvl="1" w:tplc="04180019" w:tentative="1">
      <w:start w:val="1"/>
      <w:numFmt w:val="lowerLetter"/>
      <w:lvlText w:val="%2."/>
      <w:lvlJc w:val="left"/>
      <w:pPr>
        <w:tabs>
          <w:tab w:val="num" w:pos="1788"/>
        </w:tabs>
        <w:ind w:left="1788" w:hanging="360"/>
      </w:pPr>
    </w:lvl>
    <w:lvl w:ilvl="2" w:tplc="0418001B" w:tentative="1">
      <w:start w:val="1"/>
      <w:numFmt w:val="lowerRoman"/>
      <w:lvlText w:val="%3."/>
      <w:lvlJc w:val="right"/>
      <w:pPr>
        <w:tabs>
          <w:tab w:val="num" w:pos="2508"/>
        </w:tabs>
        <w:ind w:left="2508" w:hanging="180"/>
      </w:pPr>
    </w:lvl>
    <w:lvl w:ilvl="3" w:tplc="0418000F" w:tentative="1">
      <w:start w:val="1"/>
      <w:numFmt w:val="decimal"/>
      <w:lvlText w:val="%4."/>
      <w:lvlJc w:val="left"/>
      <w:pPr>
        <w:tabs>
          <w:tab w:val="num" w:pos="3228"/>
        </w:tabs>
        <w:ind w:left="3228" w:hanging="360"/>
      </w:pPr>
    </w:lvl>
    <w:lvl w:ilvl="4" w:tplc="04180019" w:tentative="1">
      <w:start w:val="1"/>
      <w:numFmt w:val="lowerLetter"/>
      <w:lvlText w:val="%5."/>
      <w:lvlJc w:val="left"/>
      <w:pPr>
        <w:tabs>
          <w:tab w:val="num" w:pos="3948"/>
        </w:tabs>
        <w:ind w:left="3948" w:hanging="360"/>
      </w:pPr>
    </w:lvl>
    <w:lvl w:ilvl="5" w:tplc="0418001B" w:tentative="1">
      <w:start w:val="1"/>
      <w:numFmt w:val="lowerRoman"/>
      <w:lvlText w:val="%6."/>
      <w:lvlJc w:val="right"/>
      <w:pPr>
        <w:tabs>
          <w:tab w:val="num" w:pos="4668"/>
        </w:tabs>
        <w:ind w:left="4668" w:hanging="180"/>
      </w:pPr>
    </w:lvl>
    <w:lvl w:ilvl="6" w:tplc="0418000F" w:tentative="1">
      <w:start w:val="1"/>
      <w:numFmt w:val="decimal"/>
      <w:lvlText w:val="%7."/>
      <w:lvlJc w:val="left"/>
      <w:pPr>
        <w:tabs>
          <w:tab w:val="num" w:pos="5388"/>
        </w:tabs>
        <w:ind w:left="5388" w:hanging="360"/>
      </w:pPr>
    </w:lvl>
    <w:lvl w:ilvl="7" w:tplc="04180019" w:tentative="1">
      <w:start w:val="1"/>
      <w:numFmt w:val="lowerLetter"/>
      <w:lvlText w:val="%8."/>
      <w:lvlJc w:val="left"/>
      <w:pPr>
        <w:tabs>
          <w:tab w:val="num" w:pos="6108"/>
        </w:tabs>
        <w:ind w:left="6108" w:hanging="360"/>
      </w:pPr>
    </w:lvl>
    <w:lvl w:ilvl="8" w:tplc="0418001B" w:tentative="1">
      <w:start w:val="1"/>
      <w:numFmt w:val="lowerRoman"/>
      <w:lvlText w:val="%9."/>
      <w:lvlJc w:val="right"/>
      <w:pPr>
        <w:tabs>
          <w:tab w:val="num" w:pos="6828"/>
        </w:tabs>
        <w:ind w:left="6828" w:hanging="180"/>
      </w:pPr>
    </w:lvl>
  </w:abstractNum>
  <w:abstractNum w:abstractNumId="4" w15:restartNumberingAfterBreak="0">
    <w:nsid w:val="38525C88"/>
    <w:multiLevelType w:val="hybridMultilevel"/>
    <w:tmpl w:val="432EBCF8"/>
    <w:lvl w:ilvl="0" w:tplc="04090017">
      <w:start w:val="1"/>
      <w:numFmt w:val="lowerLetter"/>
      <w:lvlText w:val="%1)"/>
      <w:lvlJc w:val="left"/>
      <w:pPr>
        <w:tabs>
          <w:tab w:val="num" w:pos="1068"/>
        </w:tabs>
        <w:ind w:left="1068" w:hanging="360"/>
      </w:p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5" w15:restartNumberingAfterBreak="0">
    <w:nsid w:val="3C584A7B"/>
    <w:multiLevelType w:val="hybridMultilevel"/>
    <w:tmpl w:val="05DAF036"/>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EA21984"/>
    <w:multiLevelType w:val="hybridMultilevel"/>
    <w:tmpl w:val="00E82010"/>
    <w:lvl w:ilvl="0" w:tplc="04090017">
      <w:start w:val="1"/>
      <w:numFmt w:val="lowerLetter"/>
      <w:lvlText w:val="%1)"/>
      <w:lvlJc w:val="left"/>
      <w:pPr>
        <w:tabs>
          <w:tab w:val="num" w:pos="1068"/>
        </w:tabs>
        <w:ind w:left="1068" w:hanging="360"/>
      </w:p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7" w15:restartNumberingAfterBreak="0">
    <w:nsid w:val="43141450"/>
    <w:multiLevelType w:val="hybridMultilevel"/>
    <w:tmpl w:val="3AC88128"/>
    <w:lvl w:ilvl="0" w:tplc="B53C6F38">
      <w:start w:val="1"/>
      <w:numFmt w:val="decimal"/>
      <w:lvlText w:val="(%1)"/>
      <w:lvlJc w:val="left"/>
      <w:pPr>
        <w:ind w:left="1060" w:hanging="70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416392A"/>
    <w:multiLevelType w:val="hybridMultilevel"/>
    <w:tmpl w:val="65F6EC94"/>
    <w:lvl w:ilvl="0" w:tplc="04180005">
      <w:start w:val="1"/>
      <w:numFmt w:val="bullet"/>
      <w:lvlText w:val=""/>
      <w:lvlJc w:val="left"/>
      <w:pPr>
        <w:tabs>
          <w:tab w:val="num" w:pos="720"/>
        </w:tabs>
        <w:ind w:left="720" w:hanging="360"/>
      </w:pPr>
      <w:rPr>
        <w:rFonts w:ascii="Wingdings" w:hAnsi="Wingdings"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848347E"/>
    <w:multiLevelType w:val="hybridMultilevel"/>
    <w:tmpl w:val="154C591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4A351904"/>
    <w:multiLevelType w:val="hybridMultilevel"/>
    <w:tmpl w:val="D7C8D1A0"/>
    <w:lvl w:ilvl="0" w:tplc="04090017">
      <w:start w:val="1"/>
      <w:numFmt w:val="lowerLetter"/>
      <w:lvlText w:val="%1)"/>
      <w:lvlJc w:val="left"/>
      <w:pPr>
        <w:tabs>
          <w:tab w:val="num" w:pos="1068"/>
        </w:tabs>
        <w:ind w:left="1068" w:hanging="360"/>
      </w:p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11" w15:restartNumberingAfterBreak="0">
    <w:nsid w:val="4C2F682F"/>
    <w:multiLevelType w:val="hybridMultilevel"/>
    <w:tmpl w:val="57969F48"/>
    <w:lvl w:ilvl="0" w:tplc="7BF4BBB2">
      <w:start w:val="1"/>
      <w:numFmt w:val="bullet"/>
      <w:lvlText w:val=""/>
      <w:lvlJc w:val="left"/>
      <w:pPr>
        <w:ind w:left="1080" w:hanging="360"/>
      </w:pPr>
      <w:rPr>
        <w:rFonts w:ascii="Wingdings" w:hAnsi="Wingdings" w:hint="default"/>
        <w:sz w:val="3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5941184"/>
    <w:multiLevelType w:val="hybridMultilevel"/>
    <w:tmpl w:val="49F0DAA0"/>
    <w:lvl w:ilvl="0" w:tplc="7BF4BBB2">
      <w:start w:val="1"/>
      <w:numFmt w:val="bullet"/>
      <w:lvlText w:val=""/>
      <w:lvlJc w:val="left"/>
      <w:pPr>
        <w:ind w:left="1426" w:hanging="360"/>
      </w:pPr>
      <w:rPr>
        <w:rFonts w:ascii="Wingdings" w:hAnsi="Wingdings" w:hint="default"/>
        <w:sz w:val="32"/>
      </w:rPr>
    </w:lvl>
    <w:lvl w:ilvl="1" w:tplc="08090003" w:tentative="1">
      <w:start w:val="1"/>
      <w:numFmt w:val="bullet"/>
      <w:lvlText w:val="o"/>
      <w:lvlJc w:val="left"/>
      <w:pPr>
        <w:ind w:left="2146" w:hanging="360"/>
      </w:pPr>
      <w:rPr>
        <w:rFonts w:ascii="Courier New" w:hAnsi="Courier New" w:cs="Courier New" w:hint="default"/>
      </w:rPr>
    </w:lvl>
    <w:lvl w:ilvl="2" w:tplc="08090005" w:tentative="1">
      <w:start w:val="1"/>
      <w:numFmt w:val="bullet"/>
      <w:lvlText w:val=""/>
      <w:lvlJc w:val="left"/>
      <w:pPr>
        <w:ind w:left="2866" w:hanging="360"/>
      </w:pPr>
      <w:rPr>
        <w:rFonts w:ascii="Wingdings" w:hAnsi="Wingdings" w:hint="default"/>
      </w:rPr>
    </w:lvl>
    <w:lvl w:ilvl="3" w:tplc="08090001" w:tentative="1">
      <w:start w:val="1"/>
      <w:numFmt w:val="bullet"/>
      <w:lvlText w:val=""/>
      <w:lvlJc w:val="left"/>
      <w:pPr>
        <w:ind w:left="3586" w:hanging="360"/>
      </w:pPr>
      <w:rPr>
        <w:rFonts w:ascii="Symbol" w:hAnsi="Symbol" w:hint="default"/>
      </w:rPr>
    </w:lvl>
    <w:lvl w:ilvl="4" w:tplc="08090003" w:tentative="1">
      <w:start w:val="1"/>
      <w:numFmt w:val="bullet"/>
      <w:lvlText w:val="o"/>
      <w:lvlJc w:val="left"/>
      <w:pPr>
        <w:ind w:left="4306" w:hanging="360"/>
      </w:pPr>
      <w:rPr>
        <w:rFonts w:ascii="Courier New" w:hAnsi="Courier New" w:cs="Courier New" w:hint="default"/>
      </w:rPr>
    </w:lvl>
    <w:lvl w:ilvl="5" w:tplc="08090005" w:tentative="1">
      <w:start w:val="1"/>
      <w:numFmt w:val="bullet"/>
      <w:lvlText w:val=""/>
      <w:lvlJc w:val="left"/>
      <w:pPr>
        <w:ind w:left="5026" w:hanging="360"/>
      </w:pPr>
      <w:rPr>
        <w:rFonts w:ascii="Wingdings" w:hAnsi="Wingdings" w:hint="default"/>
      </w:rPr>
    </w:lvl>
    <w:lvl w:ilvl="6" w:tplc="08090001" w:tentative="1">
      <w:start w:val="1"/>
      <w:numFmt w:val="bullet"/>
      <w:lvlText w:val=""/>
      <w:lvlJc w:val="left"/>
      <w:pPr>
        <w:ind w:left="5746" w:hanging="360"/>
      </w:pPr>
      <w:rPr>
        <w:rFonts w:ascii="Symbol" w:hAnsi="Symbol" w:hint="default"/>
      </w:rPr>
    </w:lvl>
    <w:lvl w:ilvl="7" w:tplc="08090003" w:tentative="1">
      <w:start w:val="1"/>
      <w:numFmt w:val="bullet"/>
      <w:lvlText w:val="o"/>
      <w:lvlJc w:val="left"/>
      <w:pPr>
        <w:ind w:left="6466" w:hanging="360"/>
      </w:pPr>
      <w:rPr>
        <w:rFonts w:ascii="Courier New" w:hAnsi="Courier New" w:cs="Courier New" w:hint="default"/>
      </w:rPr>
    </w:lvl>
    <w:lvl w:ilvl="8" w:tplc="08090005" w:tentative="1">
      <w:start w:val="1"/>
      <w:numFmt w:val="bullet"/>
      <w:lvlText w:val=""/>
      <w:lvlJc w:val="left"/>
      <w:pPr>
        <w:ind w:left="7186" w:hanging="360"/>
      </w:pPr>
      <w:rPr>
        <w:rFonts w:ascii="Wingdings" w:hAnsi="Wingdings" w:hint="default"/>
      </w:rPr>
    </w:lvl>
  </w:abstractNum>
  <w:abstractNum w:abstractNumId="13" w15:restartNumberingAfterBreak="0">
    <w:nsid w:val="77AD6AB1"/>
    <w:multiLevelType w:val="hybridMultilevel"/>
    <w:tmpl w:val="F65A9C3E"/>
    <w:lvl w:ilvl="0" w:tplc="8BACBE24">
      <w:start w:val="1"/>
      <w:numFmt w:val="decimal"/>
      <w:lvlText w:val="(%1)"/>
      <w:lvlJc w:val="left"/>
      <w:pPr>
        <w:ind w:left="710" w:hanging="71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7B7B68E9"/>
    <w:multiLevelType w:val="hybridMultilevel"/>
    <w:tmpl w:val="DEEC9B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74667629">
    <w:abstractNumId w:val="10"/>
  </w:num>
  <w:num w:numId="2" w16cid:durableId="1156338367">
    <w:abstractNumId w:val="1"/>
  </w:num>
  <w:num w:numId="3" w16cid:durableId="1206404845">
    <w:abstractNumId w:val="6"/>
  </w:num>
  <w:num w:numId="4" w16cid:durableId="672413652">
    <w:abstractNumId w:val="4"/>
  </w:num>
  <w:num w:numId="5" w16cid:durableId="518084497">
    <w:abstractNumId w:val="3"/>
  </w:num>
  <w:num w:numId="6" w16cid:durableId="142504986">
    <w:abstractNumId w:val="2"/>
  </w:num>
  <w:num w:numId="7" w16cid:durableId="1021200892">
    <w:abstractNumId w:val="8"/>
  </w:num>
  <w:num w:numId="8" w16cid:durableId="1669869734">
    <w:abstractNumId w:val="0"/>
  </w:num>
  <w:num w:numId="9" w16cid:durableId="1761170876">
    <w:abstractNumId w:val="14"/>
  </w:num>
  <w:num w:numId="10" w16cid:durableId="78142585">
    <w:abstractNumId w:val="5"/>
  </w:num>
  <w:num w:numId="11" w16cid:durableId="496727143">
    <w:abstractNumId w:val="9"/>
  </w:num>
  <w:num w:numId="12" w16cid:durableId="1072508101">
    <w:abstractNumId w:val="7"/>
  </w:num>
  <w:num w:numId="13" w16cid:durableId="983583708">
    <w:abstractNumId w:val="11"/>
  </w:num>
  <w:num w:numId="14" w16cid:durableId="1781143955">
    <w:abstractNumId w:val="12"/>
  </w:num>
  <w:num w:numId="15" w16cid:durableId="9038767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2DC"/>
    <w:rsid w:val="00006AE7"/>
    <w:rsid w:val="00161770"/>
    <w:rsid w:val="0023343F"/>
    <w:rsid w:val="002B3C59"/>
    <w:rsid w:val="002C4983"/>
    <w:rsid w:val="003450D4"/>
    <w:rsid w:val="003E7951"/>
    <w:rsid w:val="00524DE3"/>
    <w:rsid w:val="00552928"/>
    <w:rsid w:val="00560E61"/>
    <w:rsid w:val="005B12A8"/>
    <w:rsid w:val="005F5E16"/>
    <w:rsid w:val="006640B5"/>
    <w:rsid w:val="00664F52"/>
    <w:rsid w:val="00750A4D"/>
    <w:rsid w:val="00751130"/>
    <w:rsid w:val="00794DD2"/>
    <w:rsid w:val="00807BE2"/>
    <w:rsid w:val="00807F48"/>
    <w:rsid w:val="00836F94"/>
    <w:rsid w:val="00840E9B"/>
    <w:rsid w:val="00851121"/>
    <w:rsid w:val="00857D82"/>
    <w:rsid w:val="008A1FBF"/>
    <w:rsid w:val="008A4A96"/>
    <w:rsid w:val="008C40A5"/>
    <w:rsid w:val="008E162B"/>
    <w:rsid w:val="00907AF3"/>
    <w:rsid w:val="009F6668"/>
    <w:rsid w:val="00AB3A9F"/>
    <w:rsid w:val="00AB5635"/>
    <w:rsid w:val="00AE46EF"/>
    <w:rsid w:val="00B36620"/>
    <w:rsid w:val="00B42BC7"/>
    <w:rsid w:val="00B95506"/>
    <w:rsid w:val="00C1680E"/>
    <w:rsid w:val="00CA0F3E"/>
    <w:rsid w:val="00CB4623"/>
    <w:rsid w:val="00CD0FC3"/>
    <w:rsid w:val="00D027FB"/>
    <w:rsid w:val="00D07EF1"/>
    <w:rsid w:val="00D75142"/>
    <w:rsid w:val="00D97261"/>
    <w:rsid w:val="00DD3A0C"/>
    <w:rsid w:val="00E122DC"/>
    <w:rsid w:val="00E137D8"/>
    <w:rsid w:val="00E36D71"/>
    <w:rsid w:val="00EC4CC1"/>
    <w:rsid w:val="00F55B4B"/>
    <w:rsid w:val="00FC399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8CDE5"/>
  <w15:chartTrackingRefBased/>
  <w15:docId w15:val="{297BE297-BECB-4CC7-A55F-79583DC08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6AE7"/>
    <w:pPr>
      <w:spacing w:before="120" w:after="0" w:line="240" w:lineRule="auto"/>
      <w:jc w:val="both"/>
    </w:pPr>
    <w:rPr>
      <w:rFonts w:ascii="Times New Roman" w:eastAsia="Times New Roman" w:hAnsi="Times New Roman" w:cs="Times New Roman"/>
      <w:sz w:val="24"/>
      <w:szCs w:val="24"/>
      <w:lang w:val="ro-RO" w:eastAsia="ro-RO"/>
    </w:rPr>
  </w:style>
  <w:style w:type="paragraph" w:styleId="Heading1">
    <w:name w:val="heading 1"/>
    <w:basedOn w:val="Normal"/>
    <w:next w:val="Normal"/>
    <w:link w:val="Heading1Char"/>
    <w:qFormat/>
    <w:rsid w:val="00006AE7"/>
    <w:pPr>
      <w:keepNext/>
      <w:spacing w:before="360" w:after="60"/>
      <w:jc w:val="center"/>
      <w:outlineLvl w:val="0"/>
    </w:pPr>
    <w:rPr>
      <w:rFonts w:cs="Arial"/>
      <w:b/>
      <w:bCs/>
      <w:kern w:val="32"/>
      <w:sz w:val="28"/>
      <w:szCs w:val="32"/>
    </w:rPr>
  </w:style>
  <w:style w:type="paragraph" w:styleId="Heading2">
    <w:name w:val="heading 2"/>
    <w:basedOn w:val="Normal"/>
    <w:next w:val="Normal"/>
    <w:link w:val="Heading2Char"/>
    <w:qFormat/>
    <w:rsid w:val="00006AE7"/>
    <w:pPr>
      <w:keepNext/>
      <w:spacing w:before="300" w:after="300"/>
      <w:jc w:val="center"/>
      <w:outlineLvl w:val="1"/>
    </w:pPr>
    <w:rPr>
      <w:rFonts w:cs="Arial"/>
      <w:b/>
      <w:bCs/>
      <w:i/>
      <w:iCs/>
      <w:szCs w:val="28"/>
    </w:rPr>
  </w:style>
  <w:style w:type="paragraph" w:styleId="Heading4">
    <w:name w:val="heading 4"/>
    <w:basedOn w:val="Normal"/>
    <w:next w:val="Normal"/>
    <w:link w:val="Heading4Char"/>
    <w:qFormat/>
    <w:rsid w:val="00006AE7"/>
    <w:pPr>
      <w:keepNext/>
      <w:spacing w:before="24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6AE7"/>
    <w:rPr>
      <w:rFonts w:ascii="Times New Roman" w:eastAsia="Times New Roman" w:hAnsi="Times New Roman" w:cs="Arial"/>
      <w:b/>
      <w:bCs/>
      <w:kern w:val="32"/>
      <w:sz w:val="28"/>
      <w:szCs w:val="32"/>
      <w:lang w:val="ro-RO" w:eastAsia="ro-RO"/>
    </w:rPr>
  </w:style>
  <w:style w:type="character" w:customStyle="1" w:styleId="Heading2Char">
    <w:name w:val="Heading 2 Char"/>
    <w:basedOn w:val="DefaultParagraphFont"/>
    <w:link w:val="Heading2"/>
    <w:rsid w:val="00006AE7"/>
    <w:rPr>
      <w:rFonts w:ascii="Times New Roman" w:eastAsia="Times New Roman" w:hAnsi="Times New Roman" w:cs="Arial"/>
      <w:b/>
      <w:bCs/>
      <w:i/>
      <w:iCs/>
      <w:sz w:val="24"/>
      <w:szCs w:val="28"/>
      <w:lang w:val="ro-RO" w:eastAsia="ro-RO"/>
    </w:rPr>
  </w:style>
  <w:style w:type="character" w:customStyle="1" w:styleId="Heading4Char">
    <w:name w:val="Heading 4 Char"/>
    <w:basedOn w:val="DefaultParagraphFont"/>
    <w:link w:val="Heading4"/>
    <w:rsid w:val="00006AE7"/>
    <w:rPr>
      <w:rFonts w:ascii="Times New Roman" w:eastAsia="Times New Roman" w:hAnsi="Times New Roman" w:cs="Times New Roman"/>
      <w:b/>
      <w:bCs/>
      <w:sz w:val="24"/>
      <w:szCs w:val="28"/>
      <w:lang w:val="ro-RO" w:eastAsia="ro-RO"/>
    </w:rPr>
  </w:style>
  <w:style w:type="paragraph" w:styleId="Footer">
    <w:name w:val="footer"/>
    <w:basedOn w:val="Normal"/>
    <w:link w:val="FooterChar"/>
    <w:rsid w:val="00006AE7"/>
    <w:pPr>
      <w:tabs>
        <w:tab w:val="center" w:pos="4536"/>
        <w:tab w:val="right" w:pos="9072"/>
      </w:tabs>
    </w:pPr>
  </w:style>
  <w:style w:type="character" w:customStyle="1" w:styleId="FooterChar">
    <w:name w:val="Footer Char"/>
    <w:basedOn w:val="DefaultParagraphFont"/>
    <w:link w:val="Footer"/>
    <w:rsid w:val="00006AE7"/>
    <w:rPr>
      <w:rFonts w:ascii="Times New Roman" w:eastAsia="Times New Roman" w:hAnsi="Times New Roman" w:cs="Times New Roman"/>
      <w:sz w:val="24"/>
      <w:szCs w:val="24"/>
      <w:lang w:val="ro-RO" w:eastAsia="ro-RO"/>
    </w:rPr>
  </w:style>
  <w:style w:type="character" w:styleId="PageNumber">
    <w:name w:val="page number"/>
    <w:basedOn w:val="DefaultParagraphFont"/>
    <w:rsid w:val="00006AE7"/>
  </w:style>
  <w:style w:type="paragraph" w:styleId="ListParagraph">
    <w:name w:val="List Paragraph"/>
    <w:basedOn w:val="Normal"/>
    <w:uiPriority w:val="34"/>
    <w:qFormat/>
    <w:rsid w:val="005F5E16"/>
    <w:pPr>
      <w:ind w:left="720"/>
      <w:contextualSpacing/>
    </w:pPr>
  </w:style>
  <w:style w:type="paragraph" w:customStyle="1" w:styleId="StyleStyleHeading211ptBlackCentered11pt">
    <w:name w:val="Style Style Heading 2 + 11 pt Black Centered + 11 pt"/>
    <w:basedOn w:val="Normal"/>
    <w:rsid w:val="00F55B4B"/>
    <w:pPr>
      <w:keepNext/>
      <w:spacing w:before="300" w:after="300"/>
      <w:jc w:val="center"/>
      <w:outlineLvl w:val="1"/>
    </w:pPr>
    <w:rPr>
      <w:b/>
      <w:bCs/>
      <w:i/>
      <w:iCs/>
      <w:color w:val="000000"/>
      <w:szCs w:val="20"/>
      <w:lang w:val="en-US" w:eastAsia="en-US"/>
    </w:rPr>
  </w:style>
  <w:style w:type="paragraph" w:styleId="NoSpacing">
    <w:name w:val="No Spacing"/>
    <w:uiPriority w:val="1"/>
    <w:qFormat/>
    <w:rsid w:val="00807BE2"/>
    <w:pPr>
      <w:spacing w:after="0" w:line="240" w:lineRule="auto"/>
      <w:jc w:val="both"/>
    </w:pPr>
    <w:rPr>
      <w:rFonts w:ascii="Times New Roman" w:eastAsia="Times New Roman" w:hAnsi="Times New Roman" w:cs="Times New Roman"/>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78235883">
      <w:bodyDiv w:val="1"/>
      <w:marLeft w:val="0"/>
      <w:marRight w:val="0"/>
      <w:marTop w:val="0"/>
      <w:marBottom w:val="0"/>
      <w:divBdr>
        <w:top w:val="none" w:sz="0" w:space="0" w:color="auto"/>
        <w:left w:val="none" w:sz="0" w:space="0" w:color="auto"/>
        <w:bottom w:val="none" w:sz="0" w:space="0" w:color="auto"/>
        <w:right w:val="none" w:sz="0" w:space="0" w:color="auto"/>
      </w:divBdr>
    </w:div>
    <w:div w:id="769274767">
      <w:bodyDiv w:val="1"/>
      <w:marLeft w:val="0"/>
      <w:marRight w:val="0"/>
      <w:marTop w:val="0"/>
      <w:marBottom w:val="0"/>
      <w:divBdr>
        <w:top w:val="none" w:sz="0" w:space="0" w:color="auto"/>
        <w:left w:val="none" w:sz="0" w:space="0" w:color="auto"/>
        <w:bottom w:val="none" w:sz="0" w:space="0" w:color="auto"/>
        <w:right w:val="none" w:sz="0" w:space="0" w:color="auto"/>
      </w:divBdr>
    </w:div>
    <w:div w:id="885986723">
      <w:bodyDiv w:val="1"/>
      <w:marLeft w:val="0"/>
      <w:marRight w:val="0"/>
      <w:marTop w:val="0"/>
      <w:marBottom w:val="0"/>
      <w:divBdr>
        <w:top w:val="none" w:sz="0" w:space="0" w:color="auto"/>
        <w:left w:val="none" w:sz="0" w:space="0" w:color="auto"/>
        <w:bottom w:val="none" w:sz="0" w:space="0" w:color="auto"/>
        <w:right w:val="none" w:sz="0" w:space="0" w:color="auto"/>
      </w:divBdr>
    </w:div>
    <w:div w:id="1025448626">
      <w:bodyDiv w:val="1"/>
      <w:marLeft w:val="0"/>
      <w:marRight w:val="0"/>
      <w:marTop w:val="0"/>
      <w:marBottom w:val="0"/>
      <w:divBdr>
        <w:top w:val="none" w:sz="0" w:space="0" w:color="auto"/>
        <w:left w:val="none" w:sz="0" w:space="0" w:color="auto"/>
        <w:bottom w:val="none" w:sz="0" w:space="0" w:color="auto"/>
        <w:right w:val="none" w:sz="0" w:space="0" w:color="auto"/>
      </w:divBdr>
    </w:div>
    <w:div w:id="1312517246">
      <w:bodyDiv w:val="1"/>
      <w:marLeft w:val="0"/>
      <w:marRight w:val="0"/>
      <w:marTop w:val="0"/>
      <w:marBottom w:val="0"/>
      <w:divBdr>
        <w:top w:val="none" w:sz="0" w:space="0" w:color="auto"/>
        <w:left w:val="none" w:sz="0" w:space="0" w:color="auto"/>
        <w:bottom w:val="none" w:sz="0" w:space="0" w:color="auto"/>
        <w:right w:val="none" w:sz="0" w:space="0" w:color="auto"/>
      </w:divBdr>
    </w:div>
    <w:div w:id="1438789522">
      <w:bodyDiv w:val="1"/>
      <w:marLeft w:val="0"/>
      <w:marRight w:val="0"/>
      <w:marTop w:val="0"/>
      <w:marBottom w:val="0"/>
      <w:divBdr>
        <w:top w:val="none" w:sz="0" w:space="0" w:color="auto"/>
        <w:left w:val="none" w:sz="0" w:space="0" w:color="auto"/>
        <w:bottom w:val="none" w:sz="0" w:space="0" w:color="auto"/>
        <w:right w:val="none" w:sz="0" w:space="0" w:color="auto"/>
      </w:divBdr>
    </w:div>
    <w:div w:id="1757088950">
      <w:bodyDiv w:val="1"/>
      <w:marLeft w:val="0"/>
      <w:marRight w:val="0"/>
      <w:marTop w:val="0"/>
      <w:marBottom w:val="0"/>
      <w:divBdr>
        <w:top w:val="none" w:sz="0" w:space="0" w:color="auto"/>
        <w:left w:val="none" w:sz="0" w:space="0" w:color="auto"/>
        <w:bottom w:val="none" w:sz="0" w:space="0" w:color="auto"/>
        <w:right w:val="none" w:sz="0" w:space="0" w:color="auto"/>
      </w:divBdr>
    </w:div>
    <w:div w:id="1759671752">
      <w:bodyDiv w:val="1"/>
      <w:marLeft w:val="0"/>
      <w:marRight w:val="0"/>
      <w:marTop w:val="0"/>
      <w:marBottom w:val="0"/>
      <w:divBdr>
        <w:top w:val="none" w:sz="0" w:space="0" w:color="auto"/>
        <w:left w:val="none" w:sz="0" w:space="0" w:color="auto"/>
        <w:bottom w:val="none" w:sz="0" w:space="0" w:color="auto"/>
        <w:right w:val="none" w:sz="0" w:space="0" w:color="auto"/>
      </w:divBdr>
    </w:div>
    <w:div w:id="2130976206">
      <w:bodyDiv w:val="1"/>
      <w:marLeft w:val="0"/>
      <w:marRight w:val="0"/>
      <w:marTop w:val="0"/>
      <w:marBottom w:val="0"/>
      <w:divBdr>
        <w:top w:val="none" w:sz="0" w:space="0" w:color="auto"/>
        <w:left w:val="none" w:sz="0" w:space="0" w:color="auto"/>
        <w:bottom w:val="none" w:sz="0" w:space="0" w:color="auto"/>
        <w:right w:val="none" w:sz="0" w:space="0" w:color="auto"/>
      </w:divBdr>
    </w:div>
    <w:div w:id="2144303198">
      <w:bodyDiv w:val="1"/>
      <w:marLeft w:val="0"/>
      <w:marRight w:val="0"/>
      <w:marTop w:val="0"/>
      <w:marBottom w:val="0"/>
      <w:divBdr>
        <w:top w:val="none" w:sz="0" w:space="0" w:color="auto"/>
        <w:left w:val="none" w:sz="0" w:space="0" w:color="auto"/>
        <w:bottom w:val="none" w:sz="0" w:space="0" w:color="auto"/>
        <w:right w:val="none" w:sz="0" w:space="0" w:color="auto"/>
      </w:divBdr>
    </w:div>
    <w:div w:id="2147355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561</TotalTime>
  <Pages>4</Pages>
  <Words>1567</Words>
  <Characters>9089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Ioana Andrievici</dc:creator>
  <cp:keywords/>
  <dc:description/>
  <cp:lastModifiedBy>Viorel Andrievici</cp:lastModifiedBy>
  <cp:revision>48</cp:revision>
  <dcterms:created xsi:type="dcterms:W3CDTF">2020-02-10T09:42:00Z</dcterms:created>
  <dcterms:modified xsi:type="dcterms:W3CDTF">2024-02-16T10:23:00Z</dcterms:modified>
</cp:coreProperties>
</file>